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0A41" w14:textId="77777777" w:rsidR="00893AF8" w:rsidRPr="00C32AD8" w:rsidRDefault="00893AF8" w:rsidP="00A92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="Arial"/>
          <w:b/>
        </w:rPr>
      </w:pPr>
      <w:r w:rsidRPr="00C32AD8">
        <w:rPr>
          <w:rFonts w:asciiTheme="minorHAnsi" w:hAnsiTheme="minorHAnsi" w:cs="Arial"/>
          <w:b/>
        </w:rPr>
        <w:t>ROTEIRO PARA ELABORAÇÃO E APRESENTAÇAO DE PROJETOS – SEBRAE/ES - PATROCÍNIOS</w:t>
      </w:r>
    </w:p>
    <w:p w14:paraId="69842D9D" w14:textId="77777777" w:rsidR="00893AF8" w:rsidRPr="00C32AD8" w:rsidRDefault="00893AF8" w:rsidP="00893AF8">
      <w:pPr>
        <w:spacing w:line="360" w:lineRule="auto"/>
        <w:jc w:val="both"/>
        <w:rPr>
          <w:rFonts w:asciiTheme="minorHAnsi" w:hAnsiTheme="minorHAnsi" w:cs="Arial"/>
        </w:rPr>
      </w:pPr>
    </w:p>
    <w:p w14:paraId="0ED6D441" w14:textId="77777777" w:rsidR="00893AF8" w:rsidRPr="00C32AD8" w:rsidRDefault="00893AF8" w:rsidP="00893AF8">
      <w:pPr>
        <w:spacing w:line="360" w:lineRule="auto"/>
        <w:jc w:val="both"/>
        <w:rPr>
          <w:rFonts w:asciiTheme="minorHAnsi" w:hAnsiTheme="minorHAnsi" w:cs="Arial"/>
        </w:rPr>
      </w:pPr>
      <w:r w:rsidRPr="00C32AD8">
        <w:rPr>
          <w:rFonts w:asciiTheme="minorHAnsi" w:hAnsiTheme="minorHAnsi" w:cs="Arial"/>
        </w:rPr>
        <w:t>O Roteiro para Elaboração e Apresentação de Projetos, composto de formulário e de instruções para preenchimento do formulário, visa facilitar a elaboração e posterior análise dos projetos que contemplam a participação do SEBRAE/ES em ações voltadas ao segmento das micro e pequenas empresas.</w:t>
      </w:r>
    </w:p>
    <w:p w14:paraId="62996A86" w14:textId="77777777" w:rsidR="00893AF8" w:rsidRPr="00C32AD8" w:rsidRDefault="00893AF8" w:rsidP="00893AF8">
      <w:pPr>
        <w:spacing w:line="360" w:lineRule="auto"/>
        <w:jc w:val="both"/>
        <w:rPr>
          <w:rFonts w:asciiTheme="minorHAnsi" w:hAnsiTheme="minorHAnsi" w:cs="Arial"/>
        </w:rPr>
      </w:pPr>
    </w:p>
    <w:p w14:paraId="32987743" w14:textId="77777777" w:rsidR="00893AF8" w:rsidRPr="00C32AD8" w:rsidRDefault="00893AF8" w:rsidP="00893AF8">
      <w:pPr>
        <w:spacing w:line="360" w:lineRule="auto"/>
        <w:jc w:val="both"/>
        <w:rPr>
          <w:rFonts w:asciiTheme="minorHAnsi" w:hAnsiTheme="minorHAnsi" w:cs="Arial"/>
        </w:rPr>
      </w:pPr>
      <w:r w:rsidRPr="00C32AD8">
        <w:rPr>
          <w:rFonts w:asciiTheme="minorHAnsi" w:hAnsiTheme="minorHAnsi" w:cs="Arial"/>
        </w:rPr>
        <w:t>O formulário apresentado em anexo deverá ser adotado integralmente apresentando-se todas as informações nele previstas.</w:t>
      </w:r>
    </w:p>
    <w:p w14:paraId="1E24245A" w14:textId="77777777" w:rsidR="00893AF8" w:rsidRPr="00C32AD8" w:rsidRDefault="00893AF8" w:rsidP="00893AF8">
      <w:pPr>
        <w:spacing w:line="360" w:lineRule="auto"/>
        <w:jc w:val="both"/>
        <w:rPr>
          <w:rFonts w:asciiTheme="minorHAnsi" w:hAnsiTheme="minorHAnsi" w:cs="Arial"/>
        </w:rPr>
      </w:pPr>
    </w:p>
    <w:p w14:paraId="6B935075" w14:textId="77777777" w:rsidR="00893AF8" w:rsidRPr="00C32AD8" w:rsidRDefault="00893AF8" w:rsidP="00893AF8">
      <w:pPr>
        <w:spacing w:line="360" w:lineRule="auto"/>
        <w:jc w:val="both"/>
        <w:rPr>
          <w:rFonts w:asciiTheme="minorHAnsi" w:hAnsiTheme="minorHAnsi" w:cs="Arial"/>
        </w:rPr>
      </w:pPr>
      <w:r w:rsidRPr="00C32AD8">
        <w:rPr>
          <w:rFonts w:asciiTheme="minorHAnsi" w:hAnsiTheme="minorHAnsi" w:cs="Arial"/>
        </w:rPr>
        <w:t>O SEBRAE/ES, desde já, coloca-se à disposição para esclarecimentos complementares à interpretação, utilização e preenchimento deste roteiro, através da</w:t>
      </w:r>
      <w:r w:rsidR="009A0074" w:rsidRPr="00C32AD8">
        <w:rPr>
          <w:rFonts w:asciiTheme="minorHAnsi" w:hAnsiTheme="minorHAnsi" w:cs="Arial"/>
        </w:rPr>
        <w:t xml:space="preserve"> UMC -</w:t>
      </w:r>
      <w:r w:rsidRPr="00C32AD8">
        <w:rPr>
          <w:rFonts w:asciiTheme="minorHAnsi" w:hAnsiTheme="minorHAnsi" w:cs="Arial"/>
        </w:rPr>
        <w:t xml:space="preserve"> Unidade de Marketing e Comunicação (27) </w:t>
      </w:r>
      <w:r w:rsidR="009A0074" w:rsidRPr="00C32AD8">
        <w:rPr>
          <w:rFonts w:asciiTheme="minorHAnsi" w:hAnsiTheme="minorHAnsi" w:cs="Arial"/>
        </w:rPr>
        <w:t>3041-5591.</w:t>
      </w:r>
    </w:p>
    <w:p w14:paraId="0D828873" w14:textId="77777777" w:rsidR="00893AF8" w:rsidRPr="00C32AD8" w:rsidRDefault="00893AF8" w:rsidP="00893AF8">
      <w:pPr>
        <w:spacing w:line="360" w:lineRule="auto"/>
        <w:jc w:val="both"/>
        <w:rPr>
          <w:rFonts w:asciiTheme="minorHAnsi" w:hAnsiTheme="minorHAnsi" w:cs="Arial"/>
        </w:rPr>
      </w:pPr>
    </w:p>
    <w:p w14:paraId="63B965A3" w14:textId="77777777" w:rsidR="00893AF8" w:rsidRPr="00C32AD8" w:rsidRDefault="00893AF8" w:rsidP="00893AF8">
      <w:pPr>
        <w:spacing w:line="360" w:lineRule="auto"/>
        <w:rPr>
          <w:rFonts w:asciiTheme="minorHAnsi" w:hAnsiTheme="minorHAnsi" w:cs="Arial"/>
        </w:rPr>
      </w:pPr>
      <w:r w:rsidRPr="00C32AD8">
        <w:rPr>
          <w:rFonts w:asciiTheme="minorHAnsi" w:hAnsiTheme="minorHAnsi" w:cs="Arial"/>
        </w:rPr>
        <w:t>Atenciosamente,</w:t>
      </w:r>
    </w:p>
    <w:p w14:paraId="31CB9D2F" w14:textId="77777777" w:rsidR="005A654F" w:rsidRPr="00C32AD8" w:rsidRDefault="005A654F" w:rsidP="00893AF8">
      <w:pPr>
        <w:spacing w:line="360" w:lineRule="auto"/>
        <w:jc w:val="both"/>
        <w:rPr>
          <w:rFonts w:asciiTheme="minorHAnsi" w:hAnsiTheme="minorHAnsi" w:cs="Arial"/>
        </w:rPr>
      </w:pPr>
    </w:p>
    <w:p w14:paraId="04C5DECE" w14:textId="08DF47E1" w:rsidR="00893AF8" w:rsidRPr="00C32AD8" w:rsidRDefault="00893AF8" w:rsidP="00893AF8">
      <w:pPr>
        <w:shd w:val="clear" w:color="auto" w:fill="DBE5F1"/>
        <w:jc w:val="center"/>
        <w:rPr>
          <w:rFonts w:asciiTheme="minorHAnsi" w:hAnsiTheme="minorHAnsi" w:cs="Arial"/>
          <w:b/>
        </w:rPr>
      </w:pPr>
      <w:r w:rsidRPr="00C32AD8">
        <w:rPr>
          <w:rFonts w:asciiTheme="minorHAnsi" w:hAnsiTheme="minorHAnsi" w:cs="Arial"/>
          <w:b/>
        </w:rPr>
        <w:t xml:space="preserve">SEBRAE/ES - SERVIÇO DE APOIO ÀS MICRO E PEQUENAS EMPRESAS </w:t>
      </w:r>
      <w:r w:rsidR="009A0074" w:rsidRPr="00C32AD8">
        <w:rPr>
          <w:rFonts w:asciiTheme="minorHAnsi" w:hAnsiTheme="minorHAnsi" w:cs="Arial"/>
          <w:b/>
        </w:rPr>
        <w:t>DO</w:t>
      </w:r>
      <w:r w:rsidRPr="00C32AD8">
        <w:rPr>
          <w:rFonts w:asciiTheme="minorHAnsi" w:hAnsiTheme="minorHAnsi" w:cs="Arial"/>
          <w:b/>
        </w:rPr>
        <w:t xml:space="preserve"> ESPÍRITO SANTO</w:t>
      </w:r>
    </w:p>
    <w:p w14:paraId="3601389D" w14:textId="77777777" w:rsidR="00893AF8" w:rsidRPr="00C32AD8" w:rsidRDefault="00893AF8" w:rsidP="00893AF8">
      <w:pPr>
        <w:shd w:val="clear" w:color="auto" w:fill="DBE5F1"/>
        <w:jc w:val="center"/>
        <w:rPr>
          <w:rFonts w:asciiTheme="minorHAnsi" w:hAnsiTheme="minorHAnsi" w:cs="Arial"/>
          <w:b/>
          <w:sz w:val="10"/>
        </w:rPr>
      </w:pPr>
    </w:p>
    <w:p w14:paraId="67E5A637" w14:textId="77777777" w:rsidR="00893AF8" w:rsidRPr="00C32AD8" w:rsidRDefault="00055C32" w:rsidP="00893AF8">
      <w:pPr>
        <w:shd w:val="clear" w:color="auto" w:fill="DBE5F1"/>
        <w:jc w:val="center"/>
        <w:rPr>
          <w:rFonts w:asciiTheme="minorHAnsi" w:hAnsiTheme="minorHAnsi" w:cs="Arial"/>
          <w:sz w:val="18"/>
        </w:rPr>
      </w:pPr>
      <w:r>
        <w:rPr>
          <w:rFonts w:asciiTheme="minorHAnsi" w:hAnsiTheme="minorHAnsi" w:cs="Arial"/>
          <w:sz w:val="18"/>
        </w:rPr>
        <w:t>Rua Belmiro Rodrigues da Silva</w:t>
      </w:r>
      <w:r w:rsidR="00893AF8" w:rsidRPr="00C32AD8">
        <w:rPr>
          <w:rFonts w:asciiTheme="minorHAnsi" w:hAnsiTheme="minorHAnsi" w:cs="Arial"/>
          <w:sz w:val="18"/>
        </w:rPr>
        <w:t xml:space="preserve">, </w:t>
      </w:r>
      <w:r>
        <w:rPr>
          <w:rFonts w:asciiTheme="minorHAnsi" w:hAnsiTheme="minorHAnsi" w:cs="Arial"/>
          <w:sz w:val="18"/>
        </w:rPr>
        <w:t>170</w:t>
      </w:r>
      <w:r w:rsidR="00893AF8" w:rsidRPr="00C32AD8">
        <w:rPr>
          <w:rFonts w:asciiTheme="minorHAnsi" w:hAnsiTheme="minorHAnsi" w:cs="Arial"/>
          <w:sz w:val="18"/>
        </w:rPr>
        <w:t xml:space="preserve"> </w:t>
      </w:r>
      <w:r>
        <w:rPr>
          <w:rFonts w:asciiTheme="minorHAnsi" w:hAnsiTheme="minorHAnsi" w:cs="Arial"/>
          <w:sz w:val="18"/>
        </w:rPr>
        <w:t>–</w:t>
      </w:r>
      <w:r w:rsidR="00893AF8" w:rsidRPr="00C32AD8">
        <w:rPr>
          <w:rFonts w:asciiTheme="minorHAnsi" w:hAnsiTheme="minorHAnsi" w:cs="Arial"/>
          <w:sz w:val="18"/>
        </w:rPr>
        <w:t xml:space="preserve"> </w:t>
      </w:r>
      <w:r>
        <w:rPr>
          <w:rFonts w:asciiTheme="minorHAnsi" w:hAnsiTheme="minorHAnsi" w:cs="Arial"/>
          <w:sz w:val="18"/>
        </w:rPr>
        <w:t>Enseada do Suá</w:t>
      </w:r>
      <w:r w:rsidR="00893AF8" w:rsidRPr="00C32AD8">
        <w:rPr>
          <w:rFonts w:asciiTheme="minorHAnsi" w:hAnsiTheme="minorHAnsi" w:cs="Arial"/>
          <w:sz w:val="18"/>
        </w:rPr>
        <w:t xml:space="preserve"> - Vitória - ES - CEP:</w:t>
      </w:r>
      <w:r w:rsidR="009A0074" w:rsidRPr="00C32AD8">
        <w:rPr>
          <w:rFonts w:asciiTheme="minorHAnsi" w:hAnsiTheme="minorHAnsi" w:cs="Arial"/>
          <w:sz w:val="18"/>
        </w:rPr>
        <w:t xml:space="preserve"> 290</w:t>
      </w:r>
      <w:r>
        <w:rPr>
          <w:rFonts w:asciiTheme="minorHAnsi" w:hAnsiTheme="minorHAnsi" w:cs="Arial"/>
          <w:sz w:val="18"/>
        </w:rPr>
        <w:t>5</w:t>
      </w:r>
      <w:r w:rsidR="009A0074" w:rsidRPr="00C32AD8">
        <w:rPr>
          <w:rFonts w:asciiTheme="minorHAnsi" w:hAnsiTheme="minorHAnsi" w:cs="Arial"/>
          <w:sz w:val="18"/>
        </w:rPr>
        <w:t>0-</w:t>
      </w:r>
      <w:r>
        <w:rPr>
          <w:rFonts w:asciiTheme="minorHAnsi" w:hAnsiTheme="minorHAnsi" w:cs="Arial"/>
          <w:sz w:val="18"/>
        </w:rPr>
        <w:t>435</w:t>
      </w:r>
      <w:r w:rsidR="009A0074" w:rsidRPr="00C32AD8">
        <w:rPr>
          <w:rFonts w:asciiTheme="minorHAnsi" w:hAnsiTheme="minorHAnsi" w:cs="Arial"/>
          <w:sz w:val="18"/>
        </w:rPr>
        <w:t xml:space="preserve"> / Tel: (27) 3041-5514</w:t>
      </w:r>
    </w:p>
    <w:p w14:paraId="70267B3F" w14:textId="77777777" w:rsidR="00893AF8" w:rsidRPr="00C32AD8" w:rsidRDefault="00893AF8" w:rsidP="00893AF8">
      <w:pPr>
        <w:spacing w:line="360" w:lineRule="auto"/>
        <w:jc w:val="both"/>
        <w:rPr>
          <w:rFonts w:asciiTheme="minorHAnsi" w:hAnsiTheme="minorHAnsi" w:cs="Arial"/>
        </w:rPr>
      </w:pPr>
    </w:p>
    <w:p w14:paraId="0F5315FA" w14:textId="77777777" w:rsidR="00893AF8" w:rsidRPr="00C32AD8" w:rsidRDefault="00893AF8" w:rsidP="00893AF8">
      <w:pPr>
        <w:spacing w:line="360" w:lineRule="auto"/>
        <w:jc w:val="both"/>
        <w:rPr>
          <w:rFonts w:asciiTheme="minorHAnsi" w:hAnsiTheme="minorHAnsi" w:cs="Arial"/>
        </w:rPr>
      </w:pPr>
    </w:p>
    <w:p w14:paraId="017ED57E" w14:textId="77777777" w:rsidR="00055C32" w:rsidRDefault="00055C32">
      <w:pPr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br w:type="page"/>
      </w:r>
    </w:p>
    <w:p w14:paraId="79D0E2B1" w14:textId="77777777" w:rsidR="00001A4C" w:rsidRPr="00C32AD8" w:rsidRDefault="00001A4C" w:rsidP="00001A4C">
      <w:pPr>
        <w:shd w:val="clear" w:color="auto" w:fill="DBE5F1"/>
        <w:jc w:val="center"/>
        <w:rPr>
          <w:rFonts w:asciiTheme="minorHAnsi" w:hAnsiTheme="minorHAnsi" w:cs="Arial"/>
          <w:b/>
          <w:sz w:val="28"/>
        </w:rPr>
      </w:pPr>
      <w:r w:rsidRPr="00C32AD8">
        <w:rPr>
          <w:rFonts w:asciiTheme="minorHAnsi" w:hAnsiTheme="minorHAnsi" w:cs="Arial"/>
          <w:b/>
          <w:sz w:val="28"/>
        </w:rPr>
        <w:lastRenderedPageBreak/>
        <w:t>PATROCÍNIO</w:t>
      </w:r>
    </w:p>
    <w:p w14:paraId="5D9588AD" w14:textId="77777777" w:rsidR="00001A4C" w:rsidRPr="00C32AD8" w:rsidRDefault="00001A4C" w:rsidP="00001A4C">
      <w:pPr>
        <w:shd w:val="clear" w:color="auto" w:fill="DBE5F1"/>
        <w:jc w:val="center"/>
        <w:rPr>
          <w:rFonts w:asciiTheme="minorHAnsi" w:hAnsiTheme="minorHAnsi" w:cs="Arial"/>
          <w:b/>
          <w:u w:val="single"/>
        </w:rPr>
      </w:pPr>
    </w:p>
    <w:p w14:paraId="4CA93B46" w14:textId="77777777" w:rsidR="00001A4C" w:rsidRPr="00C32AD8" w:rsidRDefault="00001A4C" w:rsidP="00001A4C">
      <w:pPr>
        <w:rPr>
          <w:rFonts w:asciiTheme="minorHAnsi" w:hAnsiTheme="minorHAnsi" w:cs="Arial"/>
          <w:sz w:val="12"/>
        </w:rPr>
      </w:pPr>
    </w:p>
    <w:p w14:paraId="1353D1E3" w14:textId="77777777" w:rsidR="00001A4C" w:rsidRPr="00C32AD8" w:rsidRDefault="00001A4C" w:rsidP="00001A4C">
      <w:pPr>
        <w:pStyle w:val="Ttulo1"/>
        <w:shd w:val="clear" w:color="auto" w:fill="DBE5F1"/>
        <w:ind w:left="284" w:hanging="284"/>
        <w:rPr>
          <w:rFonts w:asciiTheme="minorHAnsi" w:hAnsiTheme="minorHAnsi" w:cs="Arial"/>
          <w:sz w:val="28"/>
        </w:rPr>
      </w:pPr>
      <w:r w:rsidRPr="00C32AD8">
        <w:rPr>
          <w:rFonts w:asciiTheme="minorHAnsi" w:hAnsiTheme="minorHAnsi" w:cs="Arial"/>
          <w:sz w:val="28"/>
        </w:rPr>
        <w:t>DADOS DO PROJETO</w:t>
      </w:r>
    </w:p>
    <w:p w14:paraId="11A7A2B2" w14:textId="77777777" w:rsidR="00001A4C" w:rsidRPr="00C32AD8" w:rsidRDefault="00001A4C" w:rsidP="00001A4C">
      <w:pPr>
        <w:rPr>
          <w:rFonts w:asciiTheme="minorHAnsi" w:hAnsiTheme="minorHAnsi" w:cs="Arial"/>
          <w:sz w:val="1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255"/>
      </w:tblGrid>
      <w:tr w:rsidR="00C32AD8" w:rsidRPr="00C32AD8" w14:paraId="0301563A" w14:textId="77777777" w:rsidTr="00ED4304">
        <w:tc>
          <w:tcPr>
            <w:tcW w:w="2660" w:type="dxa"/>
            <w:shd w:val="clear" w:color="auto" w:fill="DBE5F1"/>
          </w:tcPr>
          <w:p w14:paraId="6719471A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Nome da Ação/Evento</w:t>
            </w:r>
          </w:p>
        </w:tc>
        <w:tc>
          <w:tcPr>
            <w:tcW w:w="7255" w:type="dxa"/>
          </w:tcPr>
          <w:p w14:paraId="4FC99260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6BFC8626" w14:textId="77777777" w:rsidTr="00ED4304">
        <w:tc>
          <w:tcPr>
            <w:tcW w:w="2660" w:type="dxa"/>
            <w:shd w:val="clear" w:color="auto" w:fill="DBE5F1"/>
          </w:tcPr>
          <w:p w14:paraId="6555B161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Público-alvo</w:t>
            </w:r>
          </w:p>
        </w:tc>
        <w:tc>
          <w:tcPr>
            <w:tcW w:w="7255" w:type="dxa"/>
          </w:tcPr>
          <w:p w14:paraId="2382CCEE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0BC90E36" w14:textId="77777777" w:rsidTr="00ED4304">
        <w:tc>
          <w:tcPr>
            <w:tcW w:w="2660" w:type="dxa"/>
            <w:shd w:val="clear" w:color="auto" w:fill="DBE5F1"/>
          </w:tcPr>
          <w:p w14:paraId="51B348C7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 xml:space="preserve">Número de empresas participantes </w:t>
            </w:r>
          </w:p>
        </w:tc>
        <w:tc>
          <w:tcPr>
            <w:tcW w:w="7255" w:type="dxa"/>
          </w:tcPr>
          <w:p w14:paraId="65FBE690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5915213A" w14:textId="77777777" w:rsidTr="00ED4304">
        <w:tc>
          <w:tcPr>
            <w:tcW w:w="2660" w:type="dxa"/>
            <w:shd w:val="clear" w:color="auto" w:fill="DBE5F1"/>
          </w:tcPr>
          <w:p w14:paraId="3B32F6AC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Público previsto</w:t>
            </w:r>
          </w:p>
        </w:tc>
        <w:tc>
          <w:tcPr>
            <w:tcW w:w="7255" w:type="dxa"/>
          </w:tcPr>
          <w:p w14:paraId="2D2E0225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121F3D48" w14:textId="77777777" w:rsidTr="00ED4304">
        <w:tc>
          <w:tcPr>
            <w:tcW w:w="2660" w:type="dxa"/>
            <w:shd w:val="clear" w:color="auto" w:fill="DBE5F1"/>
          </w:tcPr>
          <w:p w14:paraId="1AA89B78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  <w:sz w:val="22"/>
              </w:rPr>
              <w:t>Período de realização (data de início e término)</w:t>
            </w:r>
          </w:p>
        </w:tc>
        <w:tc>
          <w:tcPr>
            <w:tcW w:w="7255" w:type="dxa"/>
          </w:tcPr>
          <w:p w14:paraId="51610590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28D11A4B" w14:textId="77777777" w:rsidTr="00ED4304">
        <w:tc>
          <w:tcPr>
            <w:tcW w:w="2660" w:type="dxa"/>
            <w:shd w:val="clear" w:color="auto" w:fill="DBE5F1"/>
          </w:tcPr>
          <w:p w14:paraId="537EB012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Local de realização</w:t>
            </w:r>
          </w:p>
        </w:tc>
        <w:tc>
          <w:tcPr>
            <w:tcW w:w="7255" w:type="dxa"/>
          </w:tcPr>
          <w:p w14:paraId="3E35963B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</w:tbl>
    <w:p w14:paraId="78EA864F" w14:textId="77777777" w:rsidR="00001A4C" w:rsidRPr="00C32AD8" w:rsidRDefault="00001A4C" w:rsidP="00001A4C">
      <w:pPr>
        <w:rPr>
          <w:rFonts w:asciiTheme="minorHAnsi" w:hAnsiTheme="minorHAnsi" w:cs="Arial"/>
          <w:sz w:val="12"/>
        </w:rPr>
      </w:pPr>
    </w:p>
    <w:p w14:paraId="582F8773" w14:textId="77777777" w:rsidR="00001A4C" w:rsidRPr="00C32AD8" w:rsidRDefault="00001A4C" w:rsidP="00001A4C">
      <w:pPr>
        <w:rPr>
          <w:rFonts w:asciiTheme="minorHAnsi" w:hAnsiTheme="minorHAnsi" w:cs="Arial"/>
          <w:sz w:val="12"/>
        </w:rPr>
      </w:pPr>
    </w:p>
    <w:p w14:paraId="326C1F45" w14:textId="77777777" w:rsidR="00001A4C" w:rsidRPr="00C32AD8" w:rsidRDefault="00001A4C" w:rsidP="00001A4C">
      <w:pPr>
        <w:rPr>
          <w:rFonts w:asciiTheme="minorHAnsi" w:hAnsiTheme="minorHAnsi" w:cs="Arial"/>
          <w:sz w:val="12"/>
        </w:rPr>
      </w:pPr>
    </w:p>
    <w:p w14:paraId="78F86165" w14:textId="77777777" w:rsidR="00001A4C" w:rsidRPr="00C32AD8" w:rsidRDefault="00001A4C" w:rsidP="00001A4C">
      <w:pPr>
        <w:pStyle w:val="Ttulo1"/>
        <w:shd w:val="clear" w:color="auto" w:fill="DBE5F1"/>
        <w:rPr>
          <w:rFonts w:asciiTheme="minorHAnsi" w:hAnsiTheme="minorHAnsi" w:cs="Arial"/>
          <w:sz w:val="28"/>
        </w:rPr>
      </w:pPr>
      <w:r w:rsidRPr="00C32AD8">
        <w:rPr>
          <w:rFonts w:asciiTheme="minorHAnsi" w:hAnsiTheme="minorHAnsi" w:cs="Arial"/>
          <w:sz w:val="28"/>
        </w:rPr>
        <w:t>DADOS DO PROPONENTE</w:t>
      </w:r>
    </w:p>
    <w:p w14:paraId="6BBD5CE5" w14:textId="77777777" w:rsidR="00001A4C" w:rsidRPr="00C32AD8" w:rsidRDefault="00001A4C" w:rsidP="00001A4C">
      <w:pPr>
        <w:rPr>
          <w:rFonts w:asciiTheme="minorHAnsi" w:hAnsiTheme="minorHAnsi" w:cs="Arial"/>
          <w:sz w:val="12"/>
        </w:rPr>
      </w:pPr>
    </w:p>
    <w:p w14:paraId="5AA1AB1C" w14:textId="77777777" w:rsidR="00001A4C" w:rsidRPr="00C32AD8" w:rsidRDefault="00001A4C" w:rsidP="00001A4C">
      <w:pPr>
        <w:rPr>
          <w:rFonts w:asciiTheme="minorHAnsi" w:hAnsiTheme="minorHAnsi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229"/>
      </w:tblGrid>
      <w:tr w:rsidR="00C32AD8" w:rsidRPr="00C32AD8" w14:paraId="1715CEFE" w14:textId="77777777" w:rsidTr="00893AF8">
        <w:tc>
          <w:tcPr>
            <w:tcW w:w="2518" w:type="dxa"/>
            <w:shd w:val="clear" w:color="auto" w:fill="DBE5F1"/>
          </w:tcPr>
          <w:p w14:paraId="072E3CFF" w14:textId="77777777" w:rsidR="00001A4C" w:rsidRPr="00C32AD8" w:rsidRDefault="00001A4C" w:rsidP="00893AF8">
            <w:pPr>
              <w:rPr>
                <w:rFonts w:asciiTheme="minorHAnsi" w:hAnsiTheme="minorHAnsi" w:cs="Arial"/>
                <w:b/>
              </w:rPr>
            </w:pPr>
            <w:r w:rsidRPr="00C32AD8">
              <w:rPr>
                <w:rFonts w:asciiTheme="minorHAnsi" w:hAnsiTheme="minorHAnsi" w:cs="Arial"/>
                <w:b/>
              </w:rPr>
              <w:t>Empresa:</w:t>
            </w:r>
          </w:p>
        </w:tc>
        <w:tc>
          <w:tcPr>
            <w:tcW w:w="7229" w:type="dxa"/>
            <w:shd w:val="clear" w:color="auto" w:fill="FFFFFF"/>
          </w:tcPr>
          <w:p w14:paraId="13E6C4BA" w14:textId="77777777" w:rsidR="00001A4C" w:rsidRPr="00C32AD8" w:rsidRDefault="00001A4C" w:rsidP="00893AF8">
            <w:pPr>
              <w:rPr>
                <w:rFonts w:asciiTheme="minorHAnsi" w:hAnsiTheme="minorHAnsi" w:cs="Arial"/>
                <w:b/>
              </w:rPr>
            </w:pPr>
          </w:p>
        </w:tc>
      </w:tr>
      <w:tr w:rsidR="00C32AD8" w:rsidRPr="00C32AD8" w14:paraId="4998B454" w14:textId="77777777" w:rsidTr="00893AF8">
        <w:tc>
          <w:tcPr>
            <w:tcW w:w="2518" w:type="dxa"/>
            <w:shd w:val="clear" w:color="auto" w:fill="DBE5F1"/>
          </w:tcPr>
          <w:p w14:paraId="3AB29B53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CNPJ:</w:t>
            </w:r>
          </w:p>
        </w:tc>
        <w:tc>
          <w:tcPr>
            <w:tcW w:w="7229" w:type="dxa"/>
            <w:shd w:val="clear" w:color="auto" w:fill="FFFFFF"/>
          </w:tcPr>
          <w:p w14:paraId="70FD89B4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6B0D9C92" w14:textId="77777777" w:rsidTr="00893AF8">
        <w:tc>
          <w:tcPr>
            <w:tcW w:w="2518" w:type="dxa"/>
            <w:shd w:val="clear" w:color="auto" w:fill="DBE5F1"/>
          </w:tcPr>
          <w:p w14:paraId="024AD0C3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Endereço:</w:t>
            </w:r>
          </w:p>
        </w:tc>
        <w:tc>
          <w:tcPr>
            <w:tcW w:w="7229" w:type="dxa"/>
            <w:shd w:val="clear" w:color="auto" w:fill="FFFFFF"/>
          </w:tcPr>
          <w:p w14:paraId="0B377EF1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7EECD0DB" w14:textId="77777777" w:rsidTr="00893AF8">
        <w:tc>
          <w:tcPr>
            <w:tcW w:w="2518" w:type="dxa"/>
            <w:shd w:val="clear" w:color="auto" w:fill="DBE5F1"/>
          </w:tcPr>
          <w:p w14:paraId="043C86A4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Complemento:</w:t>
            </w:r>
          </w:p>
        </w:tc>
        <w:tc>
          <w:tcPr>
            <w:tcW w:w="7229" w:type="dxa"/>
            <w:shd w:val="clear" w:color="auto" w:fill="FFFFFF"/>
          </w:tcPr>
          <w:p w14:paraId="210604A4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573BDDC0" w14:textId="77777777" w:rsidTr="00893AF8">
        <w:tc>
          <w:tcPr>
            <w:tcW w:w="2518" w:type="dxa"/>
            <w:shd w:val="clear" w:color="auto" w:fill="DBE5F1"/>
          </w:tcPr>
          <w:p w14:paraId="5E15541F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Bairro:</w:t>
            </w:r>
          </w:p>
        </w:tc>
        <w:tc>
          <w:tcPr>
            <w:tcW w:w="7229" w:type="dxa"/>
            <w:shd w:val="clear" w:color="auto" w:fill="FFFFFF"/>
          </w:tcPr>
          <w:p w14:paraId="73491F1F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2E69F0EE" w14:textId="77777777" w:rsidTr="00893AF8">
        <w:tc>
          <w:tcPr>
            <w:tcW w:w="2518" w:type="dxa"/>
            <w:shd w:val="clear" w:color="auto" w:fill="DBE5F1"/>
          </w:tcPr>
          <w:p w14:paraId="2EB6E166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CEP:</w:t>
            </w:r>
          </w:p>
        </w:tc>
        <w:tc>
          <w:tcPr>
            <w:tcW w:w="7229" w:type="dxa"/>
            <w:shd w:val="clear" w:color="auto" w:fill="FFFFFF"/>
          </w:tcPr>
          <w:p w14:paraId="38F1C6F1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36C915C8" w14:textId="77777777" w:rsidTr="00893AF8">
        <w:tc>
          <w:tcPr>
            <w:tcW w:w="2518" w:type="dxa"/>
            <w:shd w:val="clear" w:color="auto" w:fill="DBE5F1"/>
          </w:tcPr>
          <w:p w14:paraId="314CAB16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Cidade:</w:t>
            </w:r>
          </w:p>
        </w:tc>
        <w:tc>
          <w:tcPr>
            <w:tcW w:w="7229" w:type="dxa"/>
            <w:shd w:val="clear" w:color="auto" w:fill="FFFFFF"/>
          </w:tcPr>
          <w:p w14:paraId="654C2F8D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25FB46CD" w14:textId="77777777" w:rsidTr="00893AF8">
        <w:tc>
          <w:tcPr>
            <w:tcW w:w="2518" w:type="dxa"/>
            <w:shd w:val="clear" w:color="auto" w:fill="DBE5F1"/>
          </w:tcPr>
          <w:p w14:paraId="5B55602A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Telefone:</w:t>
            </w:r>
          </w:p>
        </w:tc>
        <w:tc>
          <w:tcPr>
            <w:tcW w:w="7229" w:type="dxa"/>
            <w:shd w:val="clear" w:color="auto" w:fill="FFFFFF"/>
          </w:tcPr>
          <w:p w14:paraId="7557022C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62D2219B" w14:textId="77777777" w:rsidTr="00893AF8">
        <w:tc>
          <w:tcPr>
            <w:tcW w:w="2518" w:type="dxa"/>
            <w:shd w:val="clear" w:color="auto" w:fill="DBE5F1"/>
          </w:tcPr>
          <w:p w14:paraId="33D7E0D8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Email:</w:t>
            </w:r>
          </w:p>
        </w:tc>
        <w:tc>
          <w:tcPr>
            <w:tcW w:w="7229" w:type="dxa"/>
            <w:shd w:val="clear" w:color="auto" w:fill="FFFFFF"/>
          </w:tcPr>
          <w:p w14:paraId="7BD9850C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</w:tr>
      <w:tr w:rsidR="00C32AD8" w:rsidRPr="00C32AD8" w14:paraId="296FA441" w14:textId="77777777" w:rsidTr="00893AF8">
        <w:tc>
          <w:tcPr>
            <w:tcW w:w="2518" w:type="dxa"/>
            <w:shd w:val="clear" w:color="auto" w:fill="DBE5F1"/>
          </w:tcPr>
          <w:p w14:paraId="32602814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  <w:b/>
              </w:rPr>
              <w:t>Responsável:</w:t>
            </w:r>
          </w:p>
        </w:tc>
        <w:tc>
          <w:tcPr>
            <w:tcW w:w="7229" w:type="dxa"/>
            <w:shd w:val="clear" w:color="auto" w:fill="FFFFFF"/>
          </w:tcPr>
          <w:p w14:paraId="2DEE48E7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  <w:b/>
              </w:rPr>
            </w:pPr>
          </w:p>
        </w:tc>
      </w:tr>
      <w:tr w:rsidR="00C32AD8" w:rsidRPr="00C32AD8" w14:paraId="64F3B68E" w14:textId="77777777" w:rsidTr="00893AF8">
        <w:tc>
          <w:tcPr>
            <w:tcW w:w="2518" w:type="dxa"/>
            <w:shd w:val="clear" w:color="auto" w:fill="DBE5F1"/>
          </w:tcPr>
          <w:p w14:paraId="3AFD1F64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Telefone:</w:t>
            </w:r>
          </w:p>
        </w:tc>
        <w:tc>
          <w:tcPr>
            <w:tcW w:w="7229" w:type="dxa"/>
            <w:shd w:val="clear" w:color="auto" w:fill="FFFFFF"/>
          </w:tcPr>
          <w:p w14:paraId="1BAA07A3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5A2E4B9B" w14:textId="77777777" w:rsidTr="00893AF8">
        <w:tc>
          <w:tcPr>
            <w:tcW w:w="2518" w:type="dxa"/>
            <w:shd w:val="clear" w:color="auto" w:fill="DBE5F1"/>
          </w:tcPr>
          <w:p w14:paraId="74AF4438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Email:</w:t>
            </w:r>
          </w:p>
        </w:tc>
        <w:tc>
          <w:tcPr>
            <w:tcW w:w="7229" w:type="dxa"/>
            <w:shd w:val="clear" w:color="auto" w:fill="FFFFFF"/>
          </w:tcPr>
          <w:p w14:paraId="02D901FF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02DF8BA2" w14:textId="77777777" w:rsidTr="00893AF8">
        <w:tc>
          <w:tcPr>
            <w:tcW w:w="2518" w:type="dxa"/>
            <w:shd w:val="clear" w:color="auto" w:fill="DBE5F1"/>
          </w:tcPr>
          <w:p w14:paraId="3D176D73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  <w:b/>
                <w:sz w:val="22"/>
              </w:rPr>
            </w:pPr>
            <w:r w:rsidRPr="00C32AD8">
              <w:rPr>
                <w:rFonts w:asciiTheme="minorHAnsi" w:hAnsiTheme="minorHAnsi" w:cs="Arial"/>
                <w:b/>
                <w:sz w:val="22"/>
              </w:rPr>
              <w:t>Representante legal</w:t>
            </w:r>
          </w:p>
        </w:tc>
        <w:tc>
          <w:tcPr>
            <w:tcW w:w="7229" w:type="dxa"/>
            <w:shd w:val="clear" w:color="auto" w:fill="FFFFFF"/>
          </w:tcPr>
          <w:p w14:paraId="46CEB416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  <w:b/>
                <w:sz w:val="22"/>
              </w:rPr>
            </w:pPr>
          </w:p>
        </w:tc>
      </w:tr>
      <w:tr w:rsidR="00C32AD8" w:rsidRPr="00C32AD8" w14:paraId="6DEFF0A1" w14:textId="77777777" w:rsidTr="00893AF8">
        <w:tc>
          <w:tcPr>
            <w:tcW w:w="2518" w:type="dxa"/>
            <w:shd w:val="clear" w:color="auto" w:fill="DBE5F1"/>
          </w:tcPr>
          <w:p w14:paraId="54FC7EF2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  <w:sz w:val="23"/>
              </w:rPr>
            </w:pPr>
            <w:r w:rsidRPr="00C32AD8">
              <w:rPr>
                <w:rFonts w:asciiTheme="minorHAnsi" w:hAnsiTheme="minorHAnsi" w:cs="Arial"/>
                <w:sz w:val="23"/>
              </w:rPr>
              <w:t>CPF:</w:t>
            </w:r>
          </w:p>
        </w:tc>
        <w:tc>
          <w:tcPr>
            <w:tcW w:w="7229" w:type="dxa"/>
            <w:shd w:val="clear" w:color="auto" w:fill="FFFFFF"/>
          </w:tcPr>
          <w:p w14:paraId="759EF37D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  <w:sz w:val="23"/>
              </w:rPr>
            </w:pPr>
          </w:p>
        </w:tc>
      </w:tr>
      <w:tr w:rsidR="00C32AD8" w:rsidRPr="00C32AD8" w14:paraId="580D09C3" w14:textId="77777777" w:rsidTr="00893AF8">
        <w:tc>
          <w:tcPr>
            <w:tcW w:w="2518" w:type="dxa"/>
            <w:shd w:val="clear" w:color="auto" w:fill="DBE5F1"/>
          </w:tcPr>
          <w:p w14:paraId="28EF31D2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  <w:sz w:val="23"/>
              </w:rPr>
            </w:pPr>
            <w:r w:rsidRPr="00C32AD8">
              <w:rPr>
                <w:rFonts w:asciiTheme="minorHAnsi" w:hAnsiTheme="minorHAnsi" w:cs="Arial"/>
                <w:sz w:val="23"/>
              </w:rPr>
              <w:t>Profissão:</w:t>
            </w:r>
          </w:p>
        </w:tc>
        <w:tc>
          <w:tcPr>
            <w:tcW w:w="7229" w:type="dxa"/>
            <w:shd w:val="clear" w:color="auto" w:fill="FFFFFF"/>
          </w:tcPr>
          <w:p w14:paraId="7B571D54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  <w:sz w:val="23"/>
              </w:rPr>
            </w:pPr>
          </w:p>
        </w:tc>
      </w:tr>
      <w:tr w:rsidR="00C32AD8" w:rsidRPr="00C32AD8" w14:paraId="2A13A291" w14:textId="77777777" w:rsidTr="00893AF8">
        <w:tc>
          <w:tcPr>
            <w:tcW w:w="2518" w:type="dxa"/>
            <w:shd w:val="clear" w:color="auto" w:fill="DBE5F1"/>
          </w:tcPr>
          <w:p w14:paraId="073C6D90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Telefone:</w:t>
            </w:r>
          </w:p>
        </w:tc>
        <w:tc>
          <w:tcPr>
            <w:tcW w:w="7229" w:type="dxa"/>
            <w:shd w:val="clear" w:color="auto" w:fill="FFFFFF"/>
          </w:tcPr>
          <w:p w14:paraId="3443DA1F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3B8539C6" w14:textId="77777777" w:rsidTr="00893AF8">
        <w:tc>
          <w:tcPr>
            <w:tcW w:w="2518" w:type="dxa"/>
            <w:shd w:val="clear" w:color="auto" w:fill="DBE5F1"/>
          </w:tcPr>
          <w:p w14:paraId="4E505D35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Endereço:</w:t>
            </w:r>
          </w:p>
        </w:tc>
        <w:tc>
          <w:tcPr>
            <w:tcW w:w="7229" w:type="dxa"/>
            <w:shd w:val="clear" w:color="auto" w:fill="FFFFFF"/>
          </w:tcPr>
          <w:p w14:paraId="7C148D7F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18F9A99B" w14:textId="77777777" w:rsidTr="00893AF8">
        <w:tc>
          <w:tcPr>
            <w:tcW w:w="2518" w:type="dxa"/>
            <w:shd w:val="clear" w:color="auto" w:fill="DBE5F1"/>
          </w:tcPr>
          <w:p w14:paraId="0106257E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Complemento:</w:t>
            </w:r>
          </w:p>
        </w:tc>
        <w:tc>
          <w:tcPr>
            <w:tcW w:w="7229" w:type="dxa"/>
            <w:shd w:val="clear" w:color="auto" w:fill="FFFFFF"/>
          </w:tcPr>
          <w:p w14:paraId="63D90DF7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70D21939" w14:textId="77777777" w:rsidTr="00893AF8">
        <w:tc>
          <w:tcPr>
            <w:tcW w:w="2518" w:type="dxa"/>
            <w:shd w:val="clear" w:color="auto" w:fill="DBE5F1"/>
          </w:tcPr>
          <w:p w14:paraId="3CEC5B54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Bairro:</w:t>
            </w:r>
          </w:p>
        </w:tc>
        <w:tc>
          <w:tcPr>
            <w:tcW w:w="7229" w:type="dxa"/>
            <w:shd w:val="clear" w:color="auto" w:fill="FFFFFF"/>
          </w:tcPr>
          <w:p w14:paraId="52786BF3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C32AD8" w:rsidRPr="00C32AD8" w14:paraId="5C1DC029" w14:textId="77777777" w:rsidTr="00893AF8">
        <w:tc>
          <w:tcPr>
            <w:tcW w:w="2518" w:type="dxa"/>
            <w:shd w:val="clear" w:color="auto" w:fill="DBE5F1"/>
          </w:tcPr>
          <w:p w14:paraId="471E98A4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CEP:</w:t>
            </w:r>
          </w:p>
        </w:tc>
        <w:tc>
          <w:tcPr>
            <w:tcW w:w="7229" w:type="dxa"/>
            <w:shd w:val="clear" w:color="auto" w:fill="FFFFFF"/>
          </w:tcPr>
          <w:p w14:paraId="7BD2AC02" w14:textId="77777777" w:rsidR="00001A4C" w:rsidRPr="00C32AD8" w:rsidRDefault="00001A4C" w:rsidP="00893AF8">
            <w:pPr>
              <w:spacing w:before="60"/>
              <w:rPr>
                <w:rFonts w:asciiTheme="minorHAnsi" w:hAnsiTheme="minorHAnsi" w:cs="Arial"/>
              </w:rPr>
            </w:pPr>
          </w:p>
        </w:tc>
      </w:tr>
    </w:tbl>
    <w:p w14:paraId="7C61D369" w14:textId="77777777" w:rsidR="00001A4C" w:rsidRDefault="00001A4C" w:rsidP="00001A4C">
      <w:pPr>
        <w:rPr>
          <w:rFonts w:asciiTheme="minorHAnsi" w:hAnsiTheme="minorHAnsi" w:cs="Arial"/>
          <w:sz w:val="12"/>
        </w:rPr>
      </w:pPr>
    </w:p>
    <w:p w14:paraId="4FF86046" w14:textId="77777777" w:rsidR="000C3B4D" w:rsidRPr="00C32AD8" w:rsidRDefault="000C3B4D" w:rsidP="00001A4C">
      <w:pPr>
        <w:rPr>
          <w:rFonts w:asciiTheme="minorHAnsi" w:hAnsiTheme="minorHAnsi" w:cs="Arial"/>
          <w:sz w:val="12"/>
        </w:rPr>
      </w:pPr>
    </w:p>
    <w:p w14:paraId="06924476" w14:textId="77777777" w:rsidR="00001A4C" w:rsidRPr="00C32AD8" w:rsidRDefault="00001A4C" w:rsidP="00001A4C">
      <w:pPr>
        <w:rPr>
          <w:rFonts w:asciiTheme="minorHAnsi" w:hAnsiTheme="minorHAnsi" w:cs="Arial"/>
          <w:sz w:val="12"/>
        </w:rPr>
      </w:pPr>
    </w:p>
    <w:p w14:paraId="34590CFA" w14:textId="77777777" w:rsidR="00001A4C" w:rsidRPr="00C32AD8" w:rsidRDefault="00001A4C" w:rsidP="00001A4C">
      <w:pPr>
        <w:pStyle w:val="Ttulo1"/>
        <w:shd w:val="clear" w:color="auto" w:fill="DBE5F1"/>
        <w:rPr>
          <w:rFonts w:asciiTheme="minorHAnsi" w:hAnsiTheme="minorHAnsi" w:cs="Arial"/>
          <w:sz w:val="28"/>
        </w:rPr>
      </w:pPr>
      <w:r w:rsidRPr="00C32AD8">
        <w:rPr>
          <w:rFonts w:asciiTheme="minorHAnsi" w:hAnsiTheme="minorHAnsi" w:cs="Arial"/>
          <w:sz w:val="28"/>
        </w:rPr>
        <w:lastRenderedPageBreak/>
        <w:t>1 – Apresentação</w:t>
      </w:r>
    </w:p>
    <w:p w14:paraId="5753AFCE" w14:textId="77777777" w:rsidR="00001A4C" w:rsidRPr="00C32AD8" w:rsidRDefault="00001A4C" w:rsidP="00001A4C">
      <w:pPr>
        <w:rPr>
          <w:rFonts w:asciiTheme="minorHAnsi" w:hAnsiTheme="minorHAnsi"/>
        </w:rPr>
      </w:pPr>
    </w:p>
    <w:p w14:paraId="408C5BA3" w14:textId="77777777" w:rsidR="00001A4C" w:rsidRPr="00C32AD8" w:rsidRDefault="00001A4C" w:rsidP="00001A4C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EC3131" w:rsidRPr="00C32AD8" w14:paraId="7057A637" w14:textId="77777777" w:rsidTr="00893AF8">
        <w:trPr>
          <w:trHeight w:val="2504"/>
        </w:trPr>
        <w:tc>
          <w:tcPr>
            <w:tcW w:w="9779" w:type="dxa"/>
            <w:shd w:val="clear" w:color="auto" w:fill="auto"/>
          </w:tcPr>
          <w:p w14:paraId="63A441F9" w14:textId="77777777" w:rsidR="00EC3131" w:rsidRPr="00C32AD8" w:rsidRDefault="00EC3131" w:rsidP="00893AF8">
            <w:pPr>
              <w:rPr>
                <w:rFonts w:asciiTheme="minorHAnsi" w:hAnsiTheme="minorHAnsi" w:cs="Arial"/>
              </w:rPr>
            </w:pPr>
          </w:p>
          <w:p w14:paraId="2F83CB6B" w14:textId="77777777" w:rsidR="00EC3131" w:rsidRPr="00C32AD8" w:rsidRDefault="00EC3131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O que é o evento?</w:t>
            </w:r>
          </w:p>
          <w:p w14:paraId="6E1F992A" w14:textId="77777777" w:rsidR="00EC3131" w:rsidRPr="00C32AD8" w:rsidRDefault="00EC3131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Por que realizar o evento?</w:t>
            </w:r>
          </w:p>
          <w:p w14:paraId="4D43E388" w14:textId="77777777" w:rsidR="00EC3131" w:rsidRPr="00C32AD8" w:rsidRDefault="00EC3131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Que público-alvo será beneficiado com este evento?</w:t>
            </w:r>
          </w:p>
          <w:p w14:paraId="407CBB3D" w14:textId="77777777" w:rsidR="00EC3131" w:rsidRPr="00C32AD8" w:rsidRDefault="00EC3131" w:rsidP="00893AF8">
            <w:pPr>
              <w:rPr>
                <w:rFonts w:asciiTheme="minorHAnsi" w:hAnsiTheme="minorHAnsi" w:cs="Arial"/>
              </w:rPr>
            </w:pPr>
          </w:p>
          <w:p w14:paraId="0C27DD0B" w14:textId="77777777" w:rsidR="00EC3131" w:rsidRPr="00C32AD8" w:rsidRDefault="00EC3131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 xml:space="preserve">Por que o Sebrae/ES deveria participar como patrocinador deste evento? </w:t>
            </w:r>
          </w:p>
        </w:tc>
      </w:tr>
    </w:tbl>
    <w:p w14:paraId="6D908729" w14:textId="77777777" w:rsidR="00001A4C" w:rsidRPr="00C32AD8" w:rsidRDefault="00001A4C" w:rsidP="00001A4C">
      <w:pPr>
        <w:rPr>
          <w:rFonts w:asciiTheme="minorHAnsi" w:hAnsiTheme="minorHAnsi" w:cs="Arial"/>
        </w:rPr>
      </w:pPr>
    </w:p>
    <w:p w14:paraId="5C9E2169" w14:textId="77777777" w:rsidR="00001A4C" w:rsidRPr="00C32AD8" w:rsidRDefault="00001A4C" w:rsidP="00001A4C">
      <w:pPr>
        <w:pStyle w:val="Ttulo1"/>
        <w:shd w:val="clear" w:color="auto" w:fill="DBE5F1"/>
        <w:rPr>
          <w:rFonts w:asciiTheme="minorHAnsi" w:hAnsiTheme="minorHAnsi" w:cs="Arial"/>
          <w:sz w:val="28"/>
        </w:rPr>
      </w:pPr>
      <w:r w:rsidRPr="00C32AD8">
        <w:rPr>
          <w:rFonts w:asciiTheme="minorHAnsi" w:hAnsiTheme="minorHAnsi" w:cs="Arial"/>
          <w:sz w:val="28"/>
        </w:rPr>
        <w:t>2 – Relação direta da ação/evento para o segmento de micro e pequenas empresas</w:t>
      </w:r>
    </w:p>
    <w:p w14:paraId="39749A2D" w14:textId="77777777" w:rsidR="00001A4C" w:rsidRPr="00C32AD8" w:rsidRDefault="00001A4C" w:rsidP="00001A4C">
      <w:pPr>
        <w:rPr>
          <w:rFonts w:asciiTheme="minorHAnsi" w:hAnsiTheme="minorHAnsi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01A4C" w:rsidRPr="00C32AD8" w14:paraId="09BCD8B3" w14:textId="77777777" w:rsidTr="00EC3131">
        <w:tc>
          <w:tcPr>
            <w:tcW w:w="9747" w:type="dxa"/>
          </w:tcPr>
          <w:p w14:paraId="494B92CE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  <w:p w14:paraId="734BB63C" w14:textId="77777777" w:rsidR="00001A4C" w:rsidRPr="00C32AD8" w:rsidRDefault="00001A4C" w:rsidP="00893AF8">
            <w:pPr>
              <w:jc w:val="both"/>
              <w:rPr>
                <w:rFonts w:asciiTheme="minorHAnsi" w:hAnsiTheme="minorHAnsi" w:cs="Arial"/>
                <w:sz w:val="28"/>
              </w:rPr>
            </w:pPr>
            <w:r w:rsidRPr="00C32AD8">
              <w:rPr>
                <w:rFonts w:asciiTheme="minorHAnsi" w:hAnsiTheme="minorHAnsi" w:cs="Arial"/>
              </w:rPr>
              <w:t>De que forma as micro e pequenas empresas serão beneficiadas com a realização deste evento?</w:t>
            </w:r>
          </w:p>
          <w:p w14:paraId="3A9B0DFD" w14:textId="77777777" w:rsidR="00001A4C" w:rsidRPr="00C32AD8" w:rsidRDefault="00001A4C" w:rsidP="00893AF8">
            <w:pPr>
              <w:jc w:val="both"/>
              <w:rPr>
                <w:rFonts w:asciiTheme="minorHAnsi" w:hAnsiTheme="minorHAnsi" w:cs="Arial"/>
                <w:sz w:val="28"/>
              </w:rPr>
            </w:pPr>
          </w:p>
          <w:p w14:paraId="697475DB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  <w:p w14:paraId="33DA2F52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  <w:p w14:paraId="545631AF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</w:tr>
    </w:tbl>
    <w:p w14:paraId="2CD20180" w14:textId="77777777" w:rsidR="00001A4C" w:rsidRPr="00C32AD8" w:rsidRDefault="00001A4C" w:rsidP="00001A4C">
      <w:pPr>
        <w:rPr>
          <w:rFonts w:asciiTheme="minorHAnsi" w:hAnsiTheme="minorHAnsi" w:cs="Arial"/>
        </w:rPr>
      </w:pPr>
    </w:p>
    <w:p w14:paraId="0F90675E" w14:textId="77777777" w:rsidR="00001A4C" w:rsidRPr="00C32AD8" w:rsidRDefault="00001A4C" w:rsidP="00001A4C">
      <w:pPr>
        <w:pStyle w:val="Ttulo1"/>
        <w:shd w:val="clear" w:color="auto" w:fill="DBE5F1"/>
        <w:rPr>
          <w:rFonts w:asciiTheme="minorHAnsi" w:hAnsiTheme="minorHAnsi" w:cs="Arial"/>
          <w:sz w:val="28"/>
        </w:rPr>
      </w:pPr>
      <w:r w:rsidRPr="00C32AD8">
        <w:rPr>
          <w:rFonts w:asciiTheme="minorHAnsi" w:hAnsiTheme="minorHAnsi" w:cs="Arial"/>
          <w:sz w:val="28"/>
        </w:rPr>
        <w:t xml:space="preserve">3 – Plano de Mídia </w:t>
      </w:r>
    </w:p>
    <w:p w14:paraId="31DA28C9" w14:textId="77777777" w:rsidR="00001A4C" w:rsidRPr="00C32AD8" w:rsidRDefault="00001A4C" w:rsidP="00001A4C">
      <w:pPr>
        <w:rPr>
          <w:rFonts w:asciiTheme="minorHAnsi" w:hAnsiTheme="minorHAnsi" w:cs="Arial"/>
        </w:rPr>
      </w:pPr>
    </w:p>
    <w:p w14:paraId="195B843C" w14:textId="77777777" w:rsidR="00001A4C" w:rsidRPr="00C32AD8" w:rsidRDefault="00001A4C" w:rsidP="00001A4C">
      <w:pPr>
        <w:rPr>
          <w:rFonts w:asciiTheme="minorHAnsi" w:hAnsiTheme="minorHAnsi" w:cs="Arial"/>
        </w:rPr>
      </w:pPr>
      <w:r w:rsidRPr="00C32AD8">
        <w:rPr>
          <w:rFonts w:asciiTheme="minorHAnsi" w:hAnsiTheme="minorHAnsi" w:cs="Arial"/>
        </w:rPr>
        <w:t>Abaixo segue um modelo para descrição dos itens:</w:t>
      </w:r>
    </w:p>
    <w:p w14:paraId="66ECA3C6" w14:textId="77777777" w:rsidR="00001A4C" w:rsidRPr="00C32AD8" w:rsidRDefault="00001A4C" w:rsidP="00001A4C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9"/>
        <w:gridCol w:w="2368"/>
        <w:gridCol w:w="1246"/>
        <w:gridCol w:w="1181"/>
        <w:gridCol w:w="1417"/>
      </w:tblGrid>
      <w:tr w:rsidR="00C32AD8" w:rsidRPr="00C32AD8" w14:paraId="3C673D94" w14:textId="77777777" w:rsidTr="00EC3131">
        <w:tc>
          <w:tcPr>
            <w:tcW w:w="3409" w:type="dxa"/>
            <w:shd w:val="clear" w:color="auto" w:fill="DBE5F1"/>
          </w:tcPr>
          <w:p w14:paraId="1F53C2B1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  <w:b/>
              </w:rPr>
            </w:pPr>
            <w:r w:rsidRPr="00C32AD8">
              <w:rPr>
                <w:rFonts w:asciiTheme="minorHAnsi" w:hAnsiTheme="minorHAnsi" w:cs="Arial"/>
                <w:b/>
              </w:rPr>
              <w:t>Itens</w:t>
            </w:r>
          </w:p>
        </w:tc>
        <w:tc>
          <w:tcPr>
            <w:tcW w:w="2368" w:type="dxa"/>
            <w:shd w:val="clear" w:color="auto" w:fill="DBE5F1"/>
          </w:tcPr>
          <w:p w14:paraId="6B60B905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  <w:b/>
              </w:rPr>
            </w:pPr>
            <w:r w:rsidRPr="00C32AD8">
              <w:rPr>
                <w:rFonts w:asciiTheme="minorHAnsi" w:hAnsiTheme="minorHAnsi" w:cs="Arial"/>
                <w:b/>
              </w:rPr>
              <w:t>Especificações</w:t>
            </w:r>
          </w:p>
        </w:tc>
        <w:tc>
          <w:tcPr>
            <w:tcW w:w="1246" w:type="dxa"/>
            <w:shd w:val="clear" w:color="auto" w:fill="DBE5F1"/>
          </w:tcPr>
          <w:p w14:paraId="78A6E1E9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  <w:b/>
              </w:rPr>
            </w:pPr>
            <w:r w:rsidRPr="00C32AD8">
              <w:rPr>
                <w:rFonts w:asciiTheme="minorHAnsi" w:hAnsiTheme="minorHAnsi" w:cs="Arial"/>
                <w:b/>
              </w:rPr>
              <w:t>Quantidade</w:t>
            </w:r>
          </w:p>
        </w:tc>
        <w:tc>
          <w:tcPr>
            <w:tcW w:w="1181" w:type="dxa"/>
            <w:shd w:val="clear" w:color="auto" w:fill="DBE5F1"/>
          </w:tcPr>
          <w:p w14:paraId="35359378" w14:textId="77777777" w:rsidR="00EC3131" w:rsidRPr="00C32AD8" w:rsidRDefault="00001A4C" w:rsidP="00893AF8">
            <w:pPr>
              <w:jc w:val="center"/>
              <w:rPr>
                <w:rFonts w:asciiTheme="minorHAnsi" w:hAnsiTheme="minorHAnsi" w:cs="Arial"/>
                <w:b/>
              </w:rPr>
            </w:pPr>
            <w:r w:rsidRPr="00C32AD8">
              <w:rPr>
                <w:rFonts w:asciiTheme="minorHAnsi" w:hAnsiTheme="minorHAnsi" w:cs="Arial"/>
                <w:b/>
              </w:rPr>
              <w:t>R$/Unit</w:t>
            </w:r>
          </w:p>
          <w:p w14:paraId="636724C1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DBE5F1"/>
          </w:tcPr>
          <w:p w14:paraId="06F9E8DE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  <w:b/>
              </w:rPr>
            </w:pPr>
            <w:r w:rsidRPr="00C32AD8">
              <w:rPr>
                <w:rFonts w:asciiTheme="minorHAnsi" w:hAnsiTheme="minorHAnsi" w:cs="Arial"/>
                <w:b/>
              </w:rPr>
              <w:t>R$/Total</w:t>
            </w:r>
          </w:p>
        </w:tc>
      </w:tr>
      <w:tr w:rsidR="00C32AD8" w:rsidRPr="00C32AD8" w14:paraId="6DE0C61E" w14:textId="77777777" w:rsidTr="00EC3131">
        <w:tc>
          <w:tcPr>
            <w:tcW w:w="3409" w:type="dxa"/>
          </w:tcPr>
          <w:p w14:paraId="5FB221B1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Ex.: Comercial TV Gazeta</w:t>
            </w:r>
          </w:p>
        </w:tc>
        <w:tc>
          <w:tcPr>
            <w:tcW w:w="2368" w:type="dxa"/>
          </w:tcPr>
          <w:p w14:paraId="4FC375B7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Inserções de 30”</w:t>
            </w:r>
          </w:p>
        </w:tc>
        <w:tc>
          <w:tcPr>
            <w:tcW w:w="1246" w:type="dxa"/>
          </w:tcPr>
          <w:p w14:paraId="1887D555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150</w:t>
            </w:r>
          </w:p>
        </w:tc>
        <w:tc>
          <w:tcPr>
            <w:tcW w:w="1181" w:type="dxa"/>
          </w:tcPr>
          <w:p w14:paraId="2E0FEE47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85,00</w:t>
            </w:r>
          </w:p>
        </w:tc>
        <w:tc>
          <w:tcPr>
            <w:tcW w:w="1417" w:type="dxa"/>
          </w:tcPr>
          <w:p w14:paraId="3434EFD0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12.750,00</w:t>
            </w:r>
          </w:p>
        </w:tc>
      </w:tr>
      <w:tr w:rsidR="00C32AD8" w:rsidRPr="00C32AD8" w14:paraId="32263723" w14:textId="77777777" w:rsidTr="00EC3131">
        <w:tc>
          <w:tcPr>
            <w:tcW w:w="3409" w:type="dxa"/>
          </w:tcPr>
          <w:p w14:paraId="631D58A5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Ex.: Rádio Tribuna FM</w:t>
            </w:r>
          </w:p>
        </w:tc>
        <w:tc>
          <w:tcPr>
            <w:tcW w:w="2368" w:type="dxa"/>
          </w:tcPr>
          <w:p w14:paraId="77DE9392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Inserções de 30”</w:t>
            </w:r>
          </w:p>
        </w:tc>
        <w:tc>
          <w:tcPr>
            <w:tcW w:w="1246" w:type="dxa"/>
          </w:tcPr>
          <w:p w14:paraId="30D03BE1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70</w:t>
            </w:r>
          </w:p>
        </w:tc>
        <w:tc>
          <w:tcPr>
            <w:tcW w:w="1181" w:type="dxa"/>
          </w:tcPr>
          <w:p w14:paraId="3F95F9AF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57,00</w:t>
            </w:r>
          </w:p>
        </w:tc>
        <w:tc>
          <w:tcPr>
            <w:tcW w:w="1417" w:type="dxa"/>
          </w:tcPr>
          <w:p w14:paraId="77988B55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3.990,00</w:t>
            </w:r>
          </w:p>
        </w:tc>
      </w:tr>
      <w:tr w:rsidR="00C32AD8" w:rsidRPr="00C32AD8" w14:paraId="2255AF03" w14:textId="77777777" w:rsidTr="00EC3131">
        <w:tc>
          <w:tcPr>
            <w:tcW w:w="3409" w:type="dxa"/>
          </w:tcPr>
          <w:p w14:paraId="7F1E0BE8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Ex.: Anúncio Jornal A Gazeta</w:t>
            </w:r>
          </w:p>
        </w:tc>
        <w:tc>
          <w:tcPr>
            <w:tcW w:w="2368" w:type="dxa"/>
          </w:tcPr>
          <w:p w14:paraId="3EBBCD73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5colx18cm</w:t>
            </w:r>
          </w:p>
        </w:tc>
        <w:tc>
          <w:tcPr>
            <w:tcW w:w="1246" w:type="dxa"/>
          </w:tcPr>
          <w:p w14:paraId="45C58C85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3</w:t>
            </w:r>
          </w:p>
        </w:tc>
        <w:tc>
          <w:tcPr>
            <w:tcW w:w="1181" w:type="dxa"/>
          </w:tcPr>
          <w:p w14:paraId="46AC98B1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230,00</w:t>
            </w:r>
          </w:p>
        </w:tc>
        <w:tc>
          <w:tcPr>
            <w:tcW w:w="1417" w:type="dxa"/>
          </w:tcPr>
          <w:p w14:paraId="666A97FD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690,00</w:t>
            </w:r>
          </w:p>
        </w:tc>
      </w:tr>
      <w:tr w:rsidR="00C32AD8" w:rsidRPr="00C32AD8" w14:paraId="65826A96" w14:textId="77777777" w:rsidTr="00EC3131">
        <w:tc>
          <w:tcPr>
            <w:tcW w:w="3409" w:type="dxa"/>
          </w:tcPr>
          <w:p w14:paraId="4C27C15C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Ex.: Folder</w:t>
            </w:r>
          </w:p>
        </w:tc>
        <w:tc>
          <w:tcPr>
            <w:tcW w:w="2368" w:type="dxa"/>
          </w:tcPr>
          <w:p w14:paraId="2C31B3E6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15x10cm, 4/4 cores</w:t>
            </w:r>
          </w:p>
        </w:tc>
        <w:tc>
          <w:tcPr>
            <w:tcW w:w="1246" w:type="dxa"/>
          </w:tcPr>
          <w:p w14:paraId="09CF515B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5.000</w:t>
            </w:r>
          </w:p>
        </w:tc>
        <w:tc>
          <w:tcPr>
            <w:tcW w:w="1181" w:type="dxa"/>
          </w:tcPr>
          <w:p w14:paraId="7170B884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0,80</w:t>
            </w:r>
          </w:p>
        </w:tc>
        <w:tc>
          <w:tcPr>
            <w:tcW w:w="1417" w:type="dxa"/>
          </w:tcPr>
          <w:p w14:paraId="0C63A375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2.500,00</w:t>
            </w:r>
          </w:p>
        </w:tc>
      </w:tr>
      <w:tr w:rsidR="00C32AD8" w:rsidRPr="00C32AD8" w14:paraId="7A4F219B" w14:textId="77777777" w:rsidTr="00EC3131">
        <w:tc>
          <w:tcPr>
            <w:tcW w:w="3409" w:type="dxa"/>
          </w:tcPr>
          <w:p w14:paraId="573FE757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Ex.: Site</w:t>
            </w:r>
            <w:r w:rsidR="00EC3131" w:rsidRPr="00C32AD8">
              <w:rPr>
                <w:rFonts w:asciiTheme="minorHAnsi" w:hAnsiTheme="minorHAnsi" w:cs="Arial"/>
              </w:rPr>
              <w:t xml:space="preserve"> Folha Vitória</w:t>
            </w:r>
          </w:p>
        </w:tc>
        <w:tc>
          <w:tcPr>
            <w:tcW w:w="2368" w:type="dxa"/>
          </w:tcPr>
          <w:p w14:paraId="499ACF32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Super banner</w:t>
            </w:r>
          </w:p>
        </w:tc>
        <w:tc>
          <w:tcPr>
            <w:tcW w:w="1246" w:type="dxa"/>
          </w:tcPr>
          <w:p w14:paraId="530B7BCB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10</w:t>
            </w:r>
          </w:p>
        </w:tc>
        <w:tc>
          <w:tcPr>
            <w:tcW w:w="1181" w:type="dxa"/>
          </w:tcPr>
          <w:p w14:paraId="7A98F149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97,50</w:t>
            </w:r>
          </w:p>
        </w:tc>
        <w:tc>
          <w:tcPr>
            <w:tcW w:w="1417" w:type="dxa"/>
          </w:tcPr>
          <w:p w14:paraId="586D75DA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975,00</w:t>
            </w:r>
          </w:p>
        </w:tc>
      </w:tr>
      <w:tr w:rsidR="00C32AD8" w:rsidRPr="00C32AD8" w14:paraId="1C34D6B5" w14:textId="77777777" w:rsidTr="00EC3131">
        <w:tc>
          <w:tcPr>
            <w:tcW w:w="3409" w:type="dxa"/>
          </w:tcPr>
          <w:p w14:paraId="48C92959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  <w:tc>
          <w:tcPr>
            <w:tcW w:w="2368" w:type="dxa"/>
          </w:tcPr>
          <w:p w14:paraId="684426DA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46" w:type="dxa"/>
          </w:tcPr>
          <w:p w14:paraId="19936C23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81" w:type="dxa"/>
          </w:tcPr>
          <w:p w14:paraId="47A8469E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1DA9F551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C32AD8" w:rsidRPr="00C32AD8" w14:paraId="3E81E7DE" w14:textId="77777777" w:rsidTr="00EC3131">
        <w:tc>
          <w:tcPr>
            <w:tcW w:w="8204" w:type="dxa"/>
            <w:gridSpan w:val="4"/>
            <w:shd w:val="clear" w:color="auto" w:fill="DBE5F1"/>
          </w:tcPr>
          <w:p w14:paraId="321D8CA9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  <w:b/>
              </w:rPr>
              <w:t>TOTAL</w:t>
            </w:r>
          </w:p>
        </w:tc>
        <w:tc>
          <w:tcPr>
            <w:tcW w:w="1417" w:type="dxa"/>
            <w:shd w:val="clear" w:color="auto" w:fill="DBE5F1"/>
          </w:tcPr>
          <w:p w14:paraId="32A9FDFF" w14:textId="77777777" w:rsidR="00001A4C" w:rsidRPr="00C32AD8" w:rsidRDefault="00001A4C" w:rsidP="00893AF8">
            <w:pPr>
              <w:jc w:val="right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20.905,00</w:t>
            </w:r>
          </w:p>
        </w:tc>
      </w:tr>
    </w:tbl>
    <w:p w14:paraId="18A90D63" w14:textId="77777777" w:rsidR="00001A4C" w:rsidRPr="00C32AD8" w:rsidRDefault="00001A4C" w:rsidP="00001A4C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32AD8" w:rsidRPr="00C32AD8" w14:paraId="76328D7B" w14:textId="77777777" w:rsidTr="00893AF8">
        <w:tc>
          <w:tcPr>
            <w:tcW w:w="9747" w:type="dxa"/>
          </w:tcPr>
          <w:p w14:paraId="28734B5C" w14:textId="77777777" w:rsidR="00001A4C" w:rsidRPr="00C32AD8" w:rsidRDefault="00001A4C" w:rsidP="00893AF8">
            <w:pPr>
              <w:rPr>
                <w:rFonts w:asciiTheme="minorHAnsi" w:hAnsiTheme="minorHAnsi" w:cs="Arial"/>
                <w:b/>
              </w:rPr>
            </w:pPr>
            <w:r w:rsidRPr="00C32AD8">
              <w:rPr>
                <w:rFonts w:asciiTheme="minorHAnsi" w:hAnsiTheme="minorHAnsi" w:cs="Arial"/>
                <w:b/>
              </w:rPr>
              <w:t xml:space="preserve">Detalhar as ações publicitárias e promocionais envolvidas no projeto explicitando: </w:t>
            </w:r>
          </w:p>
          <w:p w14:paraId="6A1ECB55" w14:textId="77777777" w:rsidR="00001A4C" w:rsidRPr="00C32AD8" w:rsidRDefault="00001A4C" w:rsidP="00893AF8">
            <w:pPr>
              <w:rPr>
                <w:rFonts w:asciiTheme="minorHAnsi" w:hAnsiTheme="minorHAnsi" w:cs="Arial"/>
                <w:b/>
              </w:rPr>
            </w:pPr>
          </w:p>
          <w:p w14:paraId="3A6B5D96" w14:textId="77777777" w:rsidR="00001A4C" w:rsidRPr="00C32AD8" w:rsidRDefault="00001A4C" w:rsidP="00001A4C">
            <w:pPr>
              <w:numPr>
                <w:ilvl w:val="0"/>
                <w:numId w:val="3"/>
              </w:numPr>
              <w:rPr>
                <w:rFonts w:asciiTheme="minorHAnsi" w:hAnsiTheme="minorHAnsi" w:cs="Arial"/>
                <w:b/>
              </w:rPr>
            </w:pPr>
            <w:r w:rsidRPr="00C32AD8">
              <w:rPr>
                <w:rFonts w:asciiTheme="minorHAnsi" w:hAnsiTheme="minorHAnsi" w:cs="Arial"/>
                <w:b/>
              </w:rPr>
              <w:t>Mídias de massa (TV, rádio, jornal, revistas, etc.)</w:t>
            </w:r>
          </w:p>
          <w:p w14:paraId="43F217F0" w14:textId="77777777" w:rsidR="00001A4C" w:rsidRPr="00C32AD8" w:rsidRDefault="00001A4C" w:rsidP="00001A4C">
            <w:pPr>
              <w:numPr>
                <w:ilvl w:val="0"/>
                <w:numId w:val="3"/>
              </w:numPr>
              <w:rPr>
                <w:rFonts w:asciiTheme="minorHAnsi" w:hAnsiTheme="minorHAnsi" w:cs="Arial"/>
                <w:b/>
              </w:rPr>
            </w:pPr>
            <w:r w:rsidRPr="00C32AD8">
              <w:rPr>
                <w:rFonts w:asciiTheme="minorHAnsi" w:hAnsiTheme="minorHAnsi" w:cs="Arial"/>
                <w:b/>
              </w:rPr>
              <w:t xml:space="preserve">Materiais promocionais </w:t>
            </w:r>
          </w:p>
          <w:p w14:paraId="398D20DD" w14:textId="77777777" w:rsidR="00001A4C" w:rsidRPr="00C32AD8" w:rsidRDefault="00001A4C" w:rsidP="00001A4C">
            <w:pPr>
              <w:numPr>
                <w:ilvl w:val="0"/>
                <w:numId w:val="3"/>
              </w:numPr>
              <w:rPr>
                <w:rFonts w:asciiTheme="minorHAnsi" w:hAnsiTheme="minorHAnsi" w:cs="Arial"/>
                <w:b/>
              </w:rPr>
            </w:pPr>
            <w:r w:rsidRPr="00C32AD8">
              <w:rPr>
                <w:rFonts w:asciiTheme="minorHAnsi" w:hAnsiTheme="minorHAnsi" w:cs="Arial"/>
                <w:b/>
              </w:rPr>
              <w:t>Ações promocionais</w:t>
            </w:r>
          </w:p>
        </w:tc>
      </w:tr>
    </w:tbl>
    <w:p w14:paraId="0C6AA7AA" w14:textId="77777777" w:rsidR="000C3B4D" w:rsidRDefault="000C3B4D" w:rsidP="000C3B4D">
      <w:pPr>
        <w:pStyle w:val="Ttulo1"/>
        <w:shd w:val="clear" w:color="auto" w:fill="FFFFFF" w:themeFill="background1"/>
        <w:rPr>
          <w:rFonts w:asciiTheme="minorHAnsi" w:hAnsiTheme="minorHAnsi" w:cs="Arial"/>
          <w:sz w:val="28"/>
        </w:rPr>
      </w:pPr>
    </w:p>
    <w:p w14:paraId="72AEE186" w14:textId="77777777" w:rsidR="000C3B4D" w:rsidRDefault="000C3B4D">
      <w:pPr>
        <w:rPr>
          <w:rFonts w:asciiTheme="minorHAnsi" w:hAnsiTheme="minorHAnsi" w:cs="Arial"/>
          <w:b/>
          <w:bCs/>
          <w:kern w:val="32"/>
          <w:sz w:val="28"/>
          <w:szCs w:val="32"/>
        </w:rPr>
      </w:pPr>
      <w:r>
        <w:rPr>
          <w:rFonts w:asciiTheme="minorHAnsi" w:hAnsiTheme="minorHAnsi" w:cs="Arial"/>
          <w:sz w:val="28"/>
        </w:rPr>
        <w:br w:type="page"/>
      </w:r>
    </w:p>
    <w:p w14:paraId="3A0EB76F" w14:textId="77777777" w:rsidR="00001A4C" w:rsidRPr="00C32AD8" w:rsidRDefault="00001A4C" w:rsidP="00001A4C">
      <w:pPr>
        <w:pStyle w:val="Ttulo1"/>
        <w:shd w:val="clear" w:color="auto" w:fill="DBE5F1"/>
        <w:rPr>
          <w:rFonts w:asciiTheme="minorHAnsi" w:hAnsiTheme="minorHAnsi" w:cs="Arial"/>
          <w:sz w:val="28"/>
        </w:rPr>
      </w:pPr>
      <w:r w:rsidRPr="00C32AD8">
        <w:rPr>
          <w:rFonts w:asciiTheme="minorHAnsi" w:hAnsiTheme="minorHAnsi" w:cs="Arial"/>
          <w:sz w:val="28"/>
        </w:rPr>
        <w:lastRenderedPageBreak/>
        <w:t xml:space="preserve">4 – Cotas de patrocínio </w:t>
      </w:r>
    </w:p>
    <w:p w14:paraId="619FEA93" w14:textId="77777777" w:rsidR="00001A4C" w:rsidRPr="00C32AD8" w:rsidRDefault="00001A4C" w:rsidP="00001A4C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127"/>
        <w:gridCol w:w="5176"/>
      </w:tblGrid>
      <w:tr w:rsidR="00C32AD8" w:rsidRPr="00C32AD8" w14:paraId="4111A7FF" w14:textId="77777777" w:rsidTr="004C7477">
        <w:tc>
          <w:tcPr>
            <w:tcW w:w="2444" w:type="dxa"/>
            <w:shd w:val="clear" w:color="auto" w:fill="DBE5F1"/>
          </w:tcPr>
          <w:p w14:paraId="4EF6EDA8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  <w:b/>
              </w:rPr>
            </w:pPr>
            <w:r w:rsidRPr="00C32AD8">
              <w:rPr>
                <w:rFonts w:asciiTheme="minorHAnsi" w:hAnsiTheme="minorHAnsi" w:cs="Arial"/>
                <w:b/>
              </w:rPr>
              <w:t>NOME DA COTA</w:t>
            </w:r>
          </w:p>
        </w:tc>
        <w:tc>
          <w:tcPr>
            <w:tcW w:w="2127" w:type="dxa"/>
            <w:shd w:val="clear" w:color="auto" w:fill="DBE5F1"/>
          </w:tcPr>
          <w:p w14:paraId="72082137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  <w:b/>
              </w:rPr>
            </w:pPr>
            <w:r w:rsidRPr="00C32AD8">
              <w:rPr>
                <w:rFonts w:asciiTheme="minorHAnsi" w:hAnsiTheme="minorHAnsi" w:cs="Arial"/>
                <w:b/>
              </w:rPr>
              <w:t>VALOR (R$)</w:t>
            </w:r>
          </w:p>
        </w:tc>
        <w:tc>
          <w:tcPr>
            <w:tcW w:w="5176" w:type="dxa"/>
            <w:shd w:val="clear" w:color="auto" w:fill="DBE5F1"/>
          </w:tcPr>
          <w:p w14:paraId="3CEF3D5B" w14:textId="77777777" w:rsidR="00001A4C" w:rsidRPr="00C32AD8" w:rsidRDefault="00001A4C" w:rsidP="00893AF8">
            <w:pPr>
              <w:jc w:val="center"/>
              <w:rPr>
                <w:rFonts w:asciiTheme="minorHAnsi" w:hAnsiTheme="minorHAnsi" w:cs="Arial"/>
                <w:b/>
              </w:rPr>
            </w:pPr>
            <w:r w:rsidRPr="00C32AD8">
              <w:rPr>
                <w:rFonts w:asciiTheme="minorHAnsi" w:hAnsiTheme="minorHAnsi" w:cs="Arial"/>
                <w:b/>
              </w:rPr>
              <w:t>CONTRAPARTIDAS</w:t>
            </w:r>
          </w:p>
        </w:tc>
      </w:tr>
      <w:tr w:rsidR="00C32AD8" w:rsidRPr="00C32AD8" w14:paraId="240AC451" w14:textId="77777777" w:rsidTr="004C7477">
        <w:tc>
          <w:tcPr>
            <w:tcW w:w="2444" w:type="dxa"/>
            <w:shd w:val="clear" w:color="auto" w:fill="auto"/>
          </w:tcPr>
          <w:p w14:paraId="5D66B69B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  <w:p w14:paraId="48783166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460BEEC5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  <w:tc>
          <w:tcPr>
            <w:tcW w:w="5176" w:type="dxa"/>
            <w:shd w:val="clear" w:color="auto" w:fill="auto"/>
          </w:tcPr>
          <w:p w14:paraId="52D3D7CD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</w:tr>
      <w:tr w:rsidR="00C32AD8" w:rsidRPr="00C32AD8" w14:paraId="01876480" w14:textId="77777777" w:rsidTr="004C7477">
        <w:tc>
          <w:tcPr>
            <w:tcW w:w="2444" w:type="dxa"/>
            <w:shd w:val="clear" w:color="auto" w:fill="auto"/>
          </w:tcPr>
          <w:p w14:paraId="4C1A2008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  <w:p w14:paraId="214BAD1F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6F3D4C69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  <w:tc>
          <w:tcPr>
            <w:tcW w:w="5176" w:type="dxa"/>
            <w:shd w:val="clear" w:color="auto" w:fill="auto"/>
          </w:tcPr>
          <w:p w14:paraId="1DA9434B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</w:tr>
      <w:tr w:rsidR="00C32AD8" w:rsidRPr="00C32AD8" w14:paraId="5A7FBC7D" w14:textId="77777777" w:rsidTr="004C7477">
        <w:tc>
          <w:tcPr>
            <w:tcW w:w="2444" w:type="dxa"/>
            <w:shd w:val="clear" w:color="auto" w:fill="auto"/>
          </w:tcPr>
          <w:p w14:paraId="42272438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  <w:p w14:paraId="72A54824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49CD838A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  <w:tc>
          <w:tcPr>
            <w:tcW w:w="5176" w:type="dxa"/>
            <w:shd w:val="clear" w:color="auto" w:fill="auto"/>
          </w:tcPr>
          <w:p w14:paraId="6C3C25B7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</w:tr>
      <w:tr w:rsidR="00001A4C" w:rsidRPr="00C32AD8" w14:paraId="3C11C03F" w14:textId="77777777" w:rsidTr="004C7477">
        <w:tc>
          <w:tcPr>
            <w:tcW w:w="2444" w:type="dxa"/>
            <w:shd w:val="clear" w:color="auto" w:fill="auto"/>
          </w:tcPr>
          <w:p w14:paraId="716EED89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  <w:p w14:paraId="479B90B6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360B7E58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  <w:tc>
          <w:tcPr>
            <w:tcW w:w="5176" w:type="dxa"/>
            <w:shd w:val="clear" w:color="auto" w:fill="auto"/>
          </w:tcPr>
          <w:p w14:paraId="71FAC2D8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</w:tr>
    </w:tbl>
    <w:p w14:paraId="1008FA65" w14:textId="77777777" w:rsidR="00001A4C" w:rsidRPr="00C32AD8" w:rsidRDefault="00001A4C" w:rsidP="00001A4C">
      <w:pPr>
        <w:rPr>
          <w:rFonts w:asciiTheme="minorHAnsi" w:hAnsiTheme="minorHAnsi" w:cs="Arial"/>
        </w:rPr>
      </w:pPr>
    </w:p>
    <w:p w14:paraId="437AAF6F" w14:textId="77777777" w:rsidR="00001A4C" w:rsidRPr="00C32AD8" w:rsidRDefault="00001A4C" w:rsidP="00001A4C">
      <w:pPr>
        <w:rPr>
          <w:rFonts w:asciiTheme="minorHAnsi" w:hAnsiTheme="minorHAnsi" w:cs="Arial"/>
        </w:rPr>
      </w:pPr>
    </w:p>
    <w:p w14:paraId="54A91EBF" w14:textId="77777777" w:rsidR="00001A4C" w:rsidRPr="00C32AD8" w:rsidRDefault="00001A4C" w:rsidP="00001A4C">
      <w:pPr>
        <w:pStyle w:val="Ttulo1"/>
        <w:shd w:val="clear" w:color="auto" w:fill="DBE5F1"/>
        <w:rPr>
          <w:rFonts w:asciiTheme="minorHAnsi" w:hAnsiTheme="minorHAnsi" w:cs="Arial"/>
          <w:sz w:val="28"/>
        </w:rPr>
      </w:pPr>
      <w:r w:rsidRPr="00C32AD8">
        <w:rPr>
          <w:rFonts w:asciiTheme="minorHAnsi" w:hAnsiTheme="minorHAnsi" w:cs="Arial"/>
          <w:sz w:val="28"/>
        </w:rPr>
        <w:t>5- Layouts ou artes finais</w:t>
      </w:r>
    </w:p>
    <w:p w14:paraId="770D7507" w14:textId="77777777" w:rsidR="00001A4C" w:rsidRPr="00C32AD8" w:rsidRDefault="00001A4C" w:rsidP="00001A4C">
      <w:pPr>
        <w:jc w:val="both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01A4C" w:rsidRPr="00C32AD8" w14:paraId="1065729D" w14:textId="77777777" w:rsidTr="00893AF8">
        <w:tc>
          <w:tcPr>
            <w:tcW w:w="9747" w:type="dxa"/>
          </w:tcPr>
          <w:p w14:paraId="5A4F801B" w14:textId="77777777" w:rsidR="00001A4C" w:rsidRPr="00C32AD8" w:rsidRDefault="00001A4C" w:rsidP="00893AF8">
            <w:pPr>
              <w:jc w:val="both"/>
              <w:rPr>
                <w:rFonts w:asciiTheme="minorHAnsi" w:hAnsiTheme="minorHAnsi" w:cs="Arial"/>
                <w:b/>
              </w:rPr>
            </w:pPr>
            <w:r w:rsidRPr="00C32AD8">
              <w:rPr>
                <w:rFonts w:asciiTheme="minorHAnsi" w:hAnsiTheme="minorHAnsi" w:cs="Arial"/>
                <w:b/>
              </w:rPr>
              <w:t xml:space="preserve">OBS: OS LAYOUTS E ARTES-FINAIS DAS PEÇAS E MATERIAIS PROMOCIONAIS E PUBLICITÁRIOS CITADOS NO PLANO DE MÍDIA DEVERÃO SER SUBMETIDOS À APROVAÇÃO DO </w:t>
            </w:r>
            <w:r w:rsidRPr="00C32AD8">
              <w:rPr>
                <w:rFonts w:asciiTheme="minorHAnsi" w:hAnsiTheme="minorHAnsi" w:cs="Arial"/>
                <w:b/>
                <w:sz w:val="22"/>
                <w:szCs w:val="22"/>
              </w:rPr>
              <w:t>SEBRAE</w:t>
            </w:r>
            <w:r w:rsidRPr="00C32AD8">
              <w:rPr>
                <w:rFonts w:asciiTheme="minorHAnsi" w:hAnsiTheme="minorHAnsi" w:cs="Arial"/>
                <w:b/>
              </w:rPr>
              <w:t xml:space="preserve"> / UNIDADE DE MARKETING E COMUNICAÇÃO ANTES DA PRODUÇÃO DOS MESMOS. TAIS PEÇAS, EM VERSÃO PRELIMINAR, </w:t>
            </w:r>
            <w:r w:rsidRPr="00C32AD8">
              <w:rPr>
                <w:rFonts w:asciiTheme="minorHAnsi" w:hAnsiTheme="minorHAnsi" w:cs="Arial"/>
                <w:b/>
                <w:u w:val="single"/>
              </w:rPr>
              <w:t>DEVERÃO</w:t>
            </w:r>
            <w:r w:rsidRPr="00C32AD8">
              <w:rPr>
                <w:rFonts w:asciiTheme="minorHAnsi" w:hAnsiTheme="minorHAnsi" w:cs="Arial"/>
                <w:b/>
              </w:rPr>
              <w:t xml:space="preserve"> SER APRESENTADAS </w:t>
            </w:r>
            <w:smartTag w:uri="urn:schemas-microsoft-com:office:smarttags" w:element="PersonName">
              <w:smartTagPr>
                <w:attr w:name="ProductID" w:val="EM ANEXO ￀ PROPOSTA DE"/>
              </w:smartTagPr>
              <w:r w:rsidRPr="00C32AD8">
                <w:rPr>
                  <w:rFonts w:asciiTheme="minorHAnsi" w:hAnsiTheme="minorHAnsi" w:cs="Arial"/>
                  <w:b/>
                </w:rPr>
                <w:t>EM ANEXO À PROPOSTA DE</w:t>
              </w:r>
            </w:smartTag>
            <w:r w:rsidRPr="00C32AD8">
              <w:rPr>
                <w:rFonts w:asciiTheme="minorHAnsi" w:hAnsiTheme="minorHAnsi" w:cs="Arial"/>
                <w:b/>
              </w:rPr>
              <w:t xml:space="preserve"> PATROCÍNIO.</w:t>
            </w:r>
          </w:p>
          <w:p w14:paraId="36F281AC" w14:textId="77777777" w:rsidR="00001A4C" w:rsidRPr="00C32AD8" w:rsidRDefault="00001A4C" w:rsidP="00893AF8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1EEA9D52" w14:textId="77777777" w:rsidR="00001A4C" w:rsidRPr="00C32AD8" w:rsidRDefault="00001A4C" w:rsidP="00001A4C">
      <w:pPr>
        <w:rPr>
          <w:rFonts w:asciiTheme="minorHAnsi" w:hAnsiTheme="minorHAnsi" w:cs="Arial"/>
          <w:b/>
        </w:rPr>
      </w:pPr>
    </w:p>
    <w:p w14:paraId="29A213AE" w14:textId="77777777" w:rsidR="00001A4C" w:rsidRPr="00C32AD8" w:rsidRDefault="00001A4C" w:rsidP="00001A4C">
      <w:pPr>
        <w:pStyle w:val="Ttulo1"/>
        <w:shd w:val="clear" w:color="auto" w:fill="DBE5F1"/>
        <w:rPr>
          <w:rFonts w:asciiTheme="minorHAnsi" w:hAnsiTheme="minorHAnsi" w:cs="Arial"/>
          <w:sz w:val="28"/>
        </w:rPr>
      </w:pPr>
      <w:r w:rsidRPr="00C32AD8">
        <w:rPr>
          <w:rFonts w:asciiTheme="minorHAnsi" w:hAnsiTheme="minorHAnsi" w:cs="Arial"/>
          <w:sz w:val="28"/>
        </w:rPr>
        <w:t xml:space="preserve">6 - Potenciais parceiros e/ou parcerias confirmadas </w:t>
      </w:r>
    </w:p>
    <w:p w14:paraId="49D9B93A" w14:textId="77777777" w:rsidR="00001A4C" w:rsidRPr="00C32AD8" w:rsidRDefault="00001A4C" w:rsidP="00001A4C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01A4C" w:rsidRPr="00C32AD8" w14:paraId="62934088" w14:textId="77777777" w:rsidTr="00A70BE5">
        <w:tc>
          <w:tcPr>
            <w:tcW w:w="9747" w:type="dxa"/>
          </w:tcPr>
          <w:p w14:paraId="40A3B6B2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  <w:p w14:paraId="63A48F39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  <w:p w14:paraId="3B175F44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  <w:p w14:paraId="0AAE7A37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</w:tr>
    </w:tbl>
    <w:p w14:paraId="461F9638" w14:textId="77777777" w:rsidR="00001A4C" w:rsidRPr="00C32AD8" w:rsidRDefault="00001A4C" w:rsidP="00001A4C">
      <w:pPr>
        <w:rPr>
          <w:rFonts w:asciiTheme="minorHAnsi" w:hAnsiTheme="minorHAnsi" w:cs="Arial"/>
        </w:rPr>
      </w:pPr>
    </w:p>
    <w:p w14:paraId="44D2C300" w14:textId="77777777" w:rsidR="00001A4C" w:rsidRPr="00C32AD8" w:rsidRDefault="00001A4C" w:rsidP="00001A4C">
      <w:pPr>
        <w:pStyle w:val="Ttulo1"/>
        <w:shd w:val="clear" w:color="auto" w:fill="DBE5F1"/>
        <w:rPr>
          <w:rFonts w:asciiTheme="minorHAnsi" w:hAnsiTheme="minorHAnsi" w:cs="Arial"/>
          <w:sz w:val="28"/>
        </w:rPr>
      </w:pPr>
      <w:r w:rsidRPr="00C32AD8">
        <w:rPr>
          <w:rFonts w:asciiTheme="minorHAnsi" w:hAnsiTheme="minorHAnsi" w:cs="Arial"/>
          <w:sz w:val="28"/>
        </w:rPr>
        <w:t>7 – Valor total do evento</w:t>
      </w:r>
    </w:p>
    <w:p w14:paraId="648FBCFA" w14:textId="77777777" w:rsidR="00001A4C" w:rsidRPr="00C32AD8" w:rsidRDefault="00001A4C" w:rsidP="00001A4C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01A4C" w:rsidRPr="00C32AD8" w14:paraId="69F558DF" w14:textId="77777777" w:rsidTr="00893AF8">
        <w:tc>
          <w:tcPr>
            <w:tcW w:w="9747" w:type="dxa"/>
          </w:tcPr>
          <w:p w14:paraId="7951A4D3" w14:textId="77777777" w:rsidR="00001A4C" w:rsidRPr="00C32AD8" w:rsidRDefault="00001A4C" w:rsidP="00893AF8">
            <w:pPr>
              <w:rPr>
                <w:rFonts w:asciiTheme="minorHAnsi" w:hAnsiTheme="minorHAnsi" w:cs="Arial"/>
                <w:b/>
              </w:rPr>
            </w:pPr>
          </w:p>
          <w:p w14:paraId="4C2D22F8" w14:textId="77777777" w:rsidR="00001A4C" w:rsidRPr="00C32AD8" w:rsidRDefault="00001A4C" w:rsidP="00893AF8">
            <w:pPr>
              <w:rPr>
                <w:rFonts w:asciiTheme="minorHAnsi" w:hAnsiTheme="minorHAnsi" w:cs="Arial"/>
                <w:b/>
              </w:rPr>
            </w:pPr>
            <w:r w:rsidRPr="00C32AD8">
              <w:rPr>
                <w:rFonts w:asciiTheme="minorHAnsi" w:hAnsiTheme="minorHAnsi" w:cs="Arial"/>
                <w:b/>
              </w:rPr>
              <w:t>R$</w:t>
            </w:r>
          </w:p>
          <w:p w14:paraId="7AA368B8" w14:textId="77777777" w:rsidR="00001A4C" w:rsidRPr="00C32AD8" w:rsidRDefault="00001A4C" w:rsidP="00893AF8">
            <w:pPr>
              <w:rPr>
                <w:rFonts w:asciiTheme="minorHAnsi" w:hAnsiTheme="minorHAnsi" w:cs="Arial"/>
                <w:b/>
              </w:rPr>
            </w:pPr>
          </w:p>
        </w:tc>
      </w:tr>
    </w:tbl>
    <w:p w14:paraId="045F50EF" w14:textId="77777777" w:rsidR="00001A4C" w:rsidRPr="00C32AD8" w:rsidRDefault="00001A4C" w:rsidP="00001A4C">
      <w:pPr>
        <w:jc w:val="both"/>
        <w:rPr>
          <w:rFonts w:asciiTheme="minorHAnsi" w:hAnsiTheme="minorHAnsi" w:cs="Arial"/>
        </w:rPr>
      </w:pPr>
    </w:p>
    <w:p w14:paraId="57B0A635" w14:textId="77777777" w:rsidR="00001A4C" w:rsidRPr="00C32AD8" w:rsidRDefault="00001A4C" w:rsidP="00001A4C">
      <w:pPr>
        <w:pStyle w:val="Ttulo1"/>
        <w:shd w:val="clear" w:color="auto" w:fill="DBE5F1"/>
        <w:rPr>
          <w:rFonts w:asciiTheme="minorHAnsi" w:hAnsiTheme="minorHAnsi" w:cs="Arial"/>
          <w:sz w:val="28"/>
        </w:rPr>
      </w:pPr>
      <w:r w:rsidRPr="00C32AD8">
        <w:rPr>
          <w:rFonts w:asciiTheme="minorHAnsi" w:hAnsiTheme="minorHAnsi" w:cs="Arial"/>
          <w:sz w:val="28"/>
        </w:rPr>
        <w:t>8 – Programação do evento</w:t>
      </w:r>
    </w:p>
    <w:p w14:paraId="2EE520BD" w14:textId="77777777" w:rsidR="00001A4C" w:rsidRPr="00C32AD8" w:rsidRDefault="00001A4C" w:rsidP="00001A4C">
      <w:pPr>
        <w:rPr>
          <w:rFonts w:asciiTheme="minorHAnsi" w:hAnsiTheme="minorHAnsi" w:cs="Arial"/>
          <w:b/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32AD8" w:rsidRPr="00C32AD8" w14:paraId="298C4315" w14:textId="77777777" w:rsidTr="00893AF8">
        <w:tc>
          <w:tcPr>
            <w:tcW w:w="9747" w:type="dxa"/>
          </w:tcPr>
          <w:p w14:paraId="2725B234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  <w:p w14:paraId="6C322990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  <w:p w14:paraId="5B716DC0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</w:p>
        </w:tc>
      </w:tr>
    </w:tbl>
    <w:p w14:paraId="04F6386D" w14:textId="77777777" w:rsidR="00001A4C" w:rsidRPr="00C32AD8" w:rsidRDefault="00001A4C" w:rsidP="00001A4C">
      <w:pPr>
        <w:pStyle w:val="Ttulo1"/>
        <w:shd w:val="clear" w:color="auto" w:fill="DBE5F1"/>
        <w:rPr>
          <w:rFonts w:asciiTheme="minorHAnsi" w:hAnsiTheme="minorHAnsi" w:cs="Arial"/>
          <w:sz w:val="28"/>
        </w:rPr>
      </w:pPr>
      <w:r w:rsidRPr="00C32AD8">
        <w:rPr>
          <w:rFonts w:asciiTheme="minorHAnsi" w:hAnsiTheme="minorHAnsi" w:cs="Arial"/>
          <w:sz w:val="28"/>
        </w:rPr>
        <w:lastRenderedPageBreak/>
        <w:t xml:space="preserve">9 – Dados e informações sobre as três </w:t>
      </w:r>
      <w:r w:rsidR="00F92762" w:rsidRPr="00C32AD8">
        <w:rPr>
          <w:rFonts w:asciiTheme="minorHAnsi" w:hAnsiTheme="minorHAnsi" w:cs="Arial"/>
          <w:sz w:val="28"/>
        </w:rPr>
        <w:t>últimas</w:t>
      </w:r>
      <w:r w:rsidRPr="00C32AD8">
        <w:rPr>
          <w:rFonts w:asciiTheme="minorHAnsi" w:hAnsiTheme="minorHAnsi" w:cs="Arial"/>
          <w:sz w:val="28"/>
        </w:rPr>
        <w:t xml:space="preserve"> edições</w:t>
      </w:r>
    </w:p>
    <w:p w14:paraId="74DF5F1F" w14:textId="77777777" w:rsidR="00001A4C" w:rsidRPr="00C32AD8" w:rsidRDefault="00001A4C" w:rsidP="00001A4C">
      <w:pPr>
        <w:rPr>
          <w:rFonts w:asciiTheme="minorHAnsi" w:hAnsiTheme="minorHAnsi" w:cs="Arial"/>
          <w:b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7"/>
      </w:tblGrid>
      <w:tr w:rsidR="00C32AD8" w:rsidRPr="00C32AD8" w14:paraId="542070F6" w14:textId="77777777" w:rsidTr="00ED4304">
        <w:tc>
          <w:tcPr>
            <w:tcW w:w="10057" w:type="dxa"/>
          </w:tcPr>
          <w:p w14:paraId="38512AF0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Mencionando, por evento:</w:t>
            </w:r>
          </w:p>
          <w:p w14:paraId="1CE90AA3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a. setores contemplados;</w:t>
            </w:r>
          </w:p>
          <w:p w14:paraId="3349D3B3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b. número de visitantes;</w:t>
            </w:r>
          </w:p>
          <w:p w14:paraId="324B549E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c. percentual de participação de micro e pequenas empresas;</w:t>
            </w:r>
          </w:p>
          <w:p w14:paraId="0EF9FC08" w14:textId="77777777" w:rsidR="00001A4C" w:rsidRPr="00C32AD8" w:rsidRDefault="00001A4C" w:rsidP="00893AF8">
            <w:pPr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d. retorno institucional ofertado ao SEBRAE;</w:t>
            </w:r>
          </w:p>
          <w:p w14:paraId="27466F16" w14:textId="77777777" w:rsidR="00001A4C" w:rsidRPr="00C32AD8" w:rsidRDefault="00001A4C" w:rsidP="00893AF8">
            <w:pPr>
              <w:rPr>
                <w:rFonts w:asciiTheme="minorHAnsi" w:hAnsiTheme="minorHAnsi" w:cs="Arial"/>
                <w:b/>
              </w:rPr>
            </w:pPr>
            <w:r w:rsidRPr="00C32AD8">
              <w:rPr>
                <w:rFonts w:asciiTheme="minorHAnsi" w:hAnsiTheme="minorHAnsi" w:cs="Arial"/>
              </w:rPr>
              <w:t>e. plano de mídia final.</w:t>
            </w:r>
          </w:p>
        </w:tc>
      </w:tr>
    </w:tbl>
    <w:p w14:paraId="7B9A82A0" w14:textId="77777777" w:rsidR="00001A4C" w:rsidRPr="00C32AD8" w:rsidRDefault="00001A4C" w:rsidP="00001A4C">
      <w:pPr>
        <w:jc w:val="both"/>
        <w:rPr>
          <w:rFonts w:asciiTheme="minorHAnsi" w:hAnsiTheme="minorHAnsi" w:cs="Arial"/>
        </w:rPr>
      </w:pPr>
      <w:r w:rsidRPr="00C32AD8">
        <w:rPr>
          <w:rFonts w:asciiTheme="minorHAnsi" w:hAnsiTheme="minorHAnsi" w:cs="Arial"/>
        </w:rPr>
        <w:t>OBS: Caso tratar-se de primeira edição do projeto/evento, desconsiderar este tópico.</w:t>
      </w:r>
    </w:p>
    <w:p w14:paraId="71923E97" w14:textId="77777777" w:rsidR="00001A4C" w:rsidRPr="00C32AD8" w:rsidRDefault="00001A4C" w:rsidP="00001A4C">
      <w:pPr>
        <w:jc w:val="both"/>
        <w:rPr>
          <w:rFonts w:asciiTheme="minorHAnsi" w:hAnsiTheme="minorHAnsi" w:cs="Arial"/>
          <w:sz w:val="28"/>
        </w:rPr>
      </w:pPr>
    </w:p>
    <w:p w14:paraId="12781A79" w14:textId="77777777" w:rsidR="00001A4C" w:rsidRDefault="00001A4C" w:rsidP="00001A4C">
      <w:pPr>
        <w:pStyle w:val="Ttulo1"/>
        <w:shd w:val="clear" w:color="auto" w:fill="DBE5F1"/>
        <w:rPr>
          <w:rFonts w:asciiTheme="minorHAnsi" w:hAnsiTheme="minorHAnsi" w:cs="Arial"/>
          <w:sz w:val="28"/>
        </w:rPr>
      </w:pPr>
      <w:r w:rsidRPr="00C32AD8">
        <w:rPr>
          <w:rFonts w:asciiTheme="minorHAnsi" w:hAnsiTheme="minorHAnsi" w:cs="Arial"/>
          <w:sz w:val="28"/>
        </w:rPr>
        <w:t>10 - Orientações gerais</w:t>
      </w:r>
    </w:p>
    <w:p w14:paraId="565BBB6F" w14:textId="77777777" w:rsidR="00ED4304" w:rsidRPr="00ED4304" w:rsidRDefault="00ED4304" w:rsidP="00ED43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ED4304" w14:paraId="3E0D0680" w14:textId="77777777" w:rsidTr="00ED4304">
        <w:tc>
          <w:tcPr>
            <w:tcW w:w="10024" w:type="dxa"/>
          </w:tcPr>
          <w:p w14:paraId="39083759" w14:textId="77777777" w:rsidR="00ED4304" w:rsidRPr="00C32AD8" w:rsidRDefault="00ED4304" w:rsidP="00ED4304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bCs/>
              </w:rPr>
            </w:pPr>
            <w:r w:rsidRPr="00C32AD8">
              <w:rPr>
                <w:rFonts w:asciiTheme="minorHAnsi" w:hAnsiTheme="minorHAnsi" w:cs="Arial"/>
                <w:bCs/>
              </w:rPr>
              <w:t>As solicitações de patrocínio serão apresentadas diretamente ao SEBRAE/ES, direcionadas à Superintendência, via protocolo interno, atendendo</w:t>
            </w:r>
            <w:r w:rsidRPr="00C32AD8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C32AD8">
              <w:rPr>
                <w:rFonts w:asciiTheme="minorHAnsi" w:hAnsiTheme="minorHAnsi" w:cs="Arial"/>
                <w:bCs/>
              </w:rPr>
              <w:t>às orientações e exigências expressas nesta Instrução Normativa.</w:t>
            </w:r>
          </w:p>
          <w:p w14:paraId="0B402CAC" w14:textId="77777777" w:rsidR="00ED4304" w:rsidRPr="00C32AD8" w:rsidRDefault="00ED4304" w:rsidP="00ED4304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37FE8612" w14:textId="77777777" w:rsidR="00ED4304" w:rsidRPr="00C32AD8" w:rsidRDefault="00ED4304" w:rsidP="00ED4304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bCs/>
              </w:rPr>
            </w:pPr>
            <w:r w:rsidRPr="00C32AD8">
              <w:rPr>
                <w:rFonts w:asciiTheme="minorHAnsi" w:hAnsiTheme="minorHAnsi" w:cs="Arial"/>
                <w:bCs/>
              </w:rPr>
              <w:t>Os projetos de patrocínio submetidos ao SEBRAE serão instruídos, no ato da entrega da proposta, com os seguintes documentos:</w:t>
            </w:r>
          </w:p>
          <w:p w14:paraId="3A6A343C" w14:textId="77777777" w:rsidR="00ED4304" w:rsidRPr="00C32AD8" w:rsidRDefault="00ED4304" w:rsidP="00ED4304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1762B785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  <w:bCs/>
              </w:rPr>
            </w:pPr>
            <w:r w:rsidRPr="00C32AD8">
              <w:rPr>
                <w:rFonts w:asciiTheme="minorHAnsi" w:hAnsiTheme="minorHAnsi" w:cs="Arial"/>
                <w:bCs/>
              </w:rPr>
              <w:t>contrato social ou estatuto social com as alterações, se houver, devidamente registrados nos órgãos competentes;</w:t>
            </w:r>
          </w:p>
          <w:p w14:paraId="41271500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  <w:bCs/>
              </w:rPr>
            </w:pPr>
            <w:r w:rsidRPr="00C32AD8">
              <w:rPr>
                <w:rFonts w:asciiTheme="minorHAnsi" w:hAnsiTheme="minorHAnsi" w:cs="Arial"/>
                <w:bCs/>
              </w:rPr>
              <w:t>ata de eleição e/ou ato de designação das pessoas habilitadas a representar a pessoa jurídica, se for o caso;</w:t>
            </w:r>
          </w:p>
          <w:p w14:paraId="135D76DF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  <w:bCs/>
              </w:rPr>
            </w:pPr>
            <w:r w:rsidRPr="00C32AD8">
              <w:rPr>
                <w:rFonts w:asciiTheme="minorHAnsi" w:hAnsiTheme="minorHAnsi" w:cs="Arial"/>
                <w:bCs/>
              </w:rPr>
              <w:t>prova de inscrição no Cadastro Nacional de Pessoa Jurídica;</w:t>
            </w:r>
          </w:p>
          <w:p w14:paraId="03A602A3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  <w:bCs/>
              </w:rPr>
            </w:pPr>
            <w:r w:rsidRPr="00C32AD8">
              <w:rPr>
                <w:rFonts w:asciiTheme="minorHAnsi" w:hAnsiTheme="minorHAnsi" w:cs="Arial"/>
                <w:bCs/>
              </w:rPr>
              <w:t>prova de inscrição nos cadastros estadual e municipal de contribuintes, se houver;</w:t>
            </w:r>
          </w:p>
          <w:p w14:paraId="12BFCE7B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  <w:bCs/>
              </w:rPr>
            </w:pPr>
            <w:r w:rsidRPr="00C32AD8">
              <w:rPr>
                <w:rFonts w:asciiTheme="minorHAnsi" w:hAnsiTheme="minorHAnsi" w:cs="Arial"/>
                <w:bCs/>
              </w:rPr>
              <w:t>prova de regularidade fiscal, sendo:</w:t>
            </w:r>
          </w:p>
          <w:p w14:paraId="6360FF0D" w14:textId="77777777" w:rsidR="00ED4304" w:rsidRPr="00C32AD8" w:rsidRDefault="00ED4304" w:rsidP="00ED4304">
            <w:pPr>
              <w:numPr>
                <w:ilvl w:val="2"/>
                <w:numId w:val="4"/>
              </w:numPr>
              <w:jc w:val="both"/>
              <w:rPr>
                <w:rFonts w:asciiTheme="minorHAnsi" w:hAnsiTheme="minorHAnsi" w:cs="Arial"/>
                <w:bCs/>
              </w:rPr>
            </w:pPr>
            <w:r w:rsidRPr="00C32AD8">
              <w:rPr>
                <w:rFonts w:asciiTheme="minorHAnsi" w:hAnsiTheme="minorHAnsi" w:cs="Arial"/>
                <w:bCs/>
              </w:rPr>
              <w:t>certidão conjunta negativa de débitos relativos a tributos federais e Dívida Ativa da União;</w:t>
            </w:r>
          </w:p>
          <w:p w14:paraId="1B2582AC" w14:textId="77777777" w:rsidR="00ED4304" w:rsidRPr="00C32AD8" w:rsidRDefault="00ED4304" w:rsidP="00ED4304">
            <w:pPr>
              <w:numPr>
                <w:ilvl w:val="2"/>
                <w:numId w:val="4"/>
              </w:numPr>
              <w:jc w:val="both"/>
              <w:rPr>
                <w:rFonts w:asciiTheme="minorHAnsi" w:hAnsiTheme="minorHAnsi" w:cs="Arial"/>
                <w:bCs/>
              </w:rPr>
            </w:pPr>
            <w:r w:rsidRPr="00C32AD8">
              <w:rPr>
                <w:rFonts w:asciiTheme="minorHAnsi" w:hAnsiTheme="minorHAnsi" w:cs="Arial"/>
                <w:bCs/>
              </w:rPr>
              <w:t>certidão negativa de débito perante o Instituto Nacional de Seguro Social (INSS);</w:t>
            </w:r>
          </w:p>
          <w:p w14:paraId="0912B803" w14:textId="77777777" w:rsidR="00ED4304" w:rsidRPr="00C32AD8" w:rsidRDefault="00ED4304" w:rsidP="00ED4304">
            <w:pPr>
              <w:numPr>
                <w:ilvl w:val="2"/>
                <w:numId w:val="4"/>
              </w:numPr>
              <w:jc w:val="both"/>
              <w:rPr>
                <w:rFonts w:asciiTheme="minorHAnsi" w:hAnsiTheme="minorHAnsi" w:cs="Arial"/>
                <w:bCs/>
              </w:rPr>
            </w:pPr>
            <w:r w:rsidRPr="00C32AD8">
              <w:rPr>
                <w:rFonts w:asciiTheme="minorHAnsi" w:hAnsiTheme="minorHAnsi" w:cs="Arial"/>
                <w:bCs/>
              </w:rPr>
              <w:t xml:space="preserve">certidão de regularidade do FGTS; </w:t>
            </w:r>
          </w:p>
          <w:p w14:paraId="2E29EF0F" w14:textId="77777777" w:rsidR="00ED4304" w:rsidRPr="00C32AD8" w:rsidRDefault="00ED4304" w:rsidP="00ED4304">
            <w:pPr>
              <w:numPr>
                <w:ilvl w:val="2"/>
                <w:numId w:val="4"/>
              </w:numPr>
              <w:jc w:val="both"/>
              <w:rPr>
                <w:rFonts w:asciiTheme="minorHAnsi" w:hAnsiTheme="minorHAnsi" w:cs="Arial"/>
                <w:bCs/>
              </w:rPr>
            </w:pPr>
            <w:r w:rsidRPr="00C32AD8">
              <w:rPr>
                <w:rFonts w:asciiTheme="minorHAnsi" w:hAnsiTheme="minorHAnsi" w:cs="Arial"/>
                <w:bCs/>
              </w:rPr>
              <w:t>certidão negativa de tributos estaduais e municípios, se houver inscrição.</w:t>
            </w:r>
          </w:p>
          <w:p w14:paraId="19C4CD1F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  <w:bCs/>
              </w:rPr>
            </w:pPr>
            <w:r w:rsidRPr="00C32AD8">
              <w:rPr>
                <w:rFonts w:asciiTheme="minorHAnsi" w:hAnsiTheme="minorHAnsi" w:cs="Arial"/>
                <w:bCs/>
              </w:rPr>
              <w:t>carteira de identidade e prova de inscrição no Cadastro de Pessoas Físicas do Ministério da Fazenda (CPF/MF) dos representantes legais;</w:t>
            </w:r>
          </w:p>
          <w:p w14:paraId="2DFDDA5B" w14:textId="77777777" w:rsidR="00ED4304" w:rsidRPr="00C32AD8" w:rsidRDefault="00ED4304" w:rsidP="00ED4304">
            <w:pPr>
              <w:ind w:left="720"/>
              <w:jc w:val="both"/>
              <w:rPr>
                <w:rFonts w:asciiTheme="minorHAnsi" w:hAnsiTheme="minorHAnsi" w:cs="Arial"/>
                <w:bCs/>
              </w:rPr>
            </w:pPr>
          </w:p>
          <w:p w14:paraId="7EAEA275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  <w:bCs/>
              </w:rPr>
            </w:pPr>
            <w:r w:rsidRPr="00C32AD8">
              <w:rPr>
                <w:rFonts w:asciiTheme="minorHAnsi" w:hAnsiTheme="minorHAnsi" w:cs="Arial"/>
                <w:bCs/>
              </w:rPr>
              <w:t>se houver a contratação de serviços técnicos especializados:</w:t>
            </w:r>
          </w:p>
          <w:p w14:paraId="0C9B54B3" w14:textId="77777777" w:rsidR="00ED4304" w:rsidRPr="00C32AD8" w:rsidRDefault="00ED4304" w:rsidP="00ED4304">
            <w:pPr>
              <w:numPr>
                <w:ilvl w:val="2"/>
                <w:numId w:val="4"/>
              </w:numPr>
              <w:jc w:val="both"/>
              <w:rPr>
                <w:rFonts w:asciiTheme="minorHAnsi" w:hAnsiTheme="minorHAnsi" w:cs="Arial"/>
                <w:bCs/>
              </w:rPr>
            </w:pPr>
            <w:r w:rsidRPr="00C32AD8">
              <w:rPr>
                <w:rFonts w:asciiTheme="minorHAnsi" w:hAnsiTheme="minorHAnsi" w:cs="Arial"/>
                <w:bCs/>
              </w:rPr>
              <w:t>atestado de capacidade técnica da empresa, relacionado ao objeto do contrato;</w:t>
            </w:r>
          </w:p>
          <w:p w14:paraId="3E0D039C" w14:textId="77777777" w:rsidR="00ED4304" w:rsidRPr="00C32AD8" w:rsidRDefault="00ED4304" w:rsidP="00ED4304">
            <w:pPr>
              <w:numPr>
                <w:ilvl w:val="2"/>
                <w:numId w:val="4"/>
              </w:numPr>
              <w:jc w:val="both"/>
              <w:rPr>
                <w:rFonts w:asciiTheme="minorHAnsi" w:hAnsiTheme="minorHAnsi" w:cs="Arial"/>
                <w:bCs/>
              </w:rPr>
            </w:pPr>
            <w:r w:rsidRPr="00C32AD8">
              <w:rPr>
                <w:rFonts w:asciiTheme="minorHAnsi" w:hAnsiTheme="minorHAnsi" w:cs="Arial"/>
                <w:bCs/>
              </w:rPr>
              <w:t>currículo dos integrantes da equipe técnica responsável pela execução, acompanhado de atestado de capacidade técnica e de inscrição na entidade profissional competente, se houver.</w:t>
            </w:r>
          </w:p>
          <w:p w14:paraId="14505470" w14:textId="77777777" w:rsidR="00ED4304" w:rsidRPr="00C32AD8" w:rsidRDefault="00ED4304" w:rsidP="00ED4304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41896577" w14:textId="74D0C0C8" w:rsidR="00ED4304" w:rsidRPr="00ED4304" w:rsidRDefault="00ED4304" w:rsidP="00ED4304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Na proposta em que houver área de exposição para montagem de estande institucional do SEBRAE, além das informações anteriormente solicitadas, deverão constar:</w:t>
            </w:r>
          </w:p>
          <w:p w14:paraId="4F066311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Planta geral do local do evento, se houver.</w:t>
            </w:r>
          </w:p>
          <w:p w14:paraId="43135F0A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Planta baixa do pavilhão de exposição (layout).</w:t>
            </w:r>
          </w:p>
          <w:p w14:paraId="5931D0A2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Número de estandes a serem comercializados, por tipo e por metragem quadrada.</w:t>
            </w:r>
          </w:p>
          <w:p w14:paraId="671DB40F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lastRenderedPageBreak/>
              <w:t>Descritivo da montagem básica.</w:t>
            </w:r>
          </w:p>
          <w:p w14:paraId="7991A226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Tabela de preços (área livre e área montada).</w:t>
            </w:r>
          </w:p>
          <w:p w14:paraId="630691ED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  <w:bCs/>
              </w:rPr>
            </w:pPr>
            <w:r w:rsidRPr="00C32AD8">
              <w:rPr>
                <w:rFonts w:asciiTheme="minorHAnsi" w:hAnsiTheme="minorHAnsi" w:cs="Arial"/>
              </w:rPr>
              <w:t>Dados e informações sobre as três últimas edições, mencionando, por evento, o total de expositores em cada edição e a relação dos mesmos;</w:t>
            </w:r>
          </w:p>
          <w:p w14:paraId="0E191056" w14:textId="77777777" w:rsidR="00ED4304" w:rsidRPr="00C32AD8" w:rsidRDefault="00ED4304" w:rsidP="00ED4304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7294618C" w14:textId="77777777" w:rsidR="00ED4304" w:rsidRPr="00C32AD8" w:rsidRDefault="00ED4304" w:rsidP="00ED4304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Quanto ao retorno institucional e à prestação de contas, cabe observar que, para concessão do patrocínio, o SEBRAE terá assegurado o retorno institucional, como:</w:t>
            </w:r>
          </w:p>
          <w:p w14:paraId="416F1B70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Exposição da logomarca no material publicitário, mídia, rádio, TV, anuários, revistas, e outros meios de divulgação;</w:t>
            </w:r>
          </w:p>
          <w:p w14:paraId="5E7C80F6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Espaço para exposição de seus produtos em estande institucional, se for o caso;</w:t>
            </w:r>
          </w:p>
          <w:p w14:paraId="696C3F12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Espaço para palestras;</w:t>
            </w:r>
          </w:p>
          <w:p w14:paraId="78BC9058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Cotas de inscrições;</w:t>
            </w:r>
          </w:p>
          <w:p w14:paraId="74FA7501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Inclusão da logomarca em banners, outdoors, busdoor, cartazes, folders, entre outros;</w:t>
            </w:r>
          </w:p>
          <w:p w14:paraId="47679D13" w14:textId="77777777" w:rsidR="00ED4304" w:rsidRPr="00C32AD8" w:rsidRDefault="00ED4304" w:rsidP="00ED4304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 xml:space="preserve">Outras formas de retorno institucional que vierem a ser propostas, desde que aceitas pela UMC. </w:t>
            </w:r>
          </w:p>
          <w:p w14:paraId="6D01C987" w14:textId="77777777" w:rsidR="00ED4304" w:rsidRPr="00C32AD8" w:rsidRDefault="00ED4304" w:rsidP="00ED4304">
            <w:pPr>
              <w:ind w:left="720"/>
              <w:jc w:val="both"/>
              <w:rPr>
                <w:rFonts w:asciiTheme="minorHAnsi" w:hAnsiTheme="minorHAnsi" w:cs="Arial"/>
              </w:rPr>
            </w:pPr>
          </w:p>
          <w:p w14:paraId="789D21E5" w14:textId="77777777" w:rsidR="00ED4304" w:rsidRDefault="00ED4304" w:rsidP="00ED4304">
            <w:pPr>
              <w:ind w:left="360"/>
              <w:jc w:val="both"/>
              <w:rPr>
                <w:rFonts w:asciiTheme="minorHAnsi" w:hAnsiTheme="minorHAnsi" w:cs="Arial"/>
              </w:rPr>
            </w:pPr>
            <w:r w:rsidRPr="00C32AD8">
              <w:rPr>
                <w:rFonts w:asciiTheme="minorHAnsi" w:hAnsiTheme="minorHAnsi" w:cs="Arial"/>
              </w:rPr>
              <w:t>A entidade proponente, ao término do patrocínio, encaminhará ao SEBRAE a comprovação dos retornos institucionais estabelecidos no contrato.</w:t>
            </w:r>
          </w:p>
          <w:p w14:paraId="52F93903" w14:textId="77777777" w:rsidR="00ED4304" w:rsidRDefault="00ED4304" w:rsidP="00001A4C">
            <w:pPr>
              <w:jc w:val="both"/>
              <w:rPr>
                <w:rFonts w:asciiTheme="minorHAnsi" w:hAnsiTheme="minorHAnsi" w:cs="Arial"/>
                <w:sz w:val="28"/>
              </w:rPr>
            </w:pPr>
          </w:p>
        </w:tc>
      </w:tr>
    </w:tbl>
    <w:p w14:paraId="6D197F13" w14:textId="77777777" w:rsidR="00E539BC" w:rsidRDefault="00E539BC" w:rsidP="00ED4304">
      <w:pPr>
        <w:jc w:val="both"/>
        <w:rPr>
          <w:rFonts w:asciiTheme="minorHAnsi" w:hAnsiTheme="minorHAnsi" w:cs="Arial"/>
        </w:rPr>
      </w:pPr>
    </w:p>
    <w:p w14:paraId="01C089E7" w14:textId="47ADCB21" w:rsidR="00E539BC" w:rsidRDefault="00E539BC" w:rsidP="00E539BC">
      <w:pPr>
        <w:pStyle w:val="Ttulo1"/>
        <w:shd w:val="clear" w:color="auto" w:fill="DBE5F1"/>
        <w:rPr>
          <w:rFonts w:asciiTheme="minorHAnsi" w:hAnsiTheme="minorHAnsi" w:cs="Arial"/>
          <w:sz w:val="28"/>
        </w:rPr>
      </w:pPr>
      <w:r w:rsidRPr="00C32AD8">
        <w:rPr>
          <w:rFonts w:asciiTheme="minorHAnsi" w:hAnsiTheme="minorHAnsi" w:cs="Arial"/>
          <w:sz w:val="28"/>
        </w:rPr>
        <w:t>1</w:t>
      </w:r>
      <w:r>
        <w:rPr>
          <w:rFonts w:asciiTheme="minorHAnsi" w:hAnsiTheme="minorHAnsi" w:cs="Arial"/>
          <w:sz w:val="28"/>
        </w:rPr>
        <w:t>1</w:t>
      </w:r>
      <w:r w:rsidRPr="00C32AD8">
        <w:rPr>
          <w:rFonts w:asciiTheme="minorHAnsi" w:hAnsiTheme="minorHAnsi" w:cs="Arial"/>
          <w:sz w:val="28"/>
        </w:rPr>
        <w:t xml:space="preserve"> </w:t>
      </w:r>
      <w:r>
        <w:rPr>
          <w:rFonts w:asciiTheme="minorHAnsi" w:hAnsiTheme="minorHAnsi" w:cs="Arial"/>
          <w:sz w:val="28"/>
        </w:rPr>
        <w:t>–</w:t>
      </w:r>
      <w:r w:rsidRPr="00C32AD8">
        <w:rPr>
          <w:rFonts w:asciiTheme="minorHAnsi" w:hAnsiTheme="minorHAnsi" w:cs="Arial"/>
          <w:sz w:val="28"/>
        </w:rPr>
        <w:t xml:space="preserve"> </w:t>
      </w:r>
      <w:r>
        <w:rPr>
          <w:rFonts w:asciiTheme="minorHAnsi" w:hAnsiTheme="minorHAnsi" w:cs="Arial"/>
          <w:sz w:val="28"/>
        </w:rPr>
        <w:t>Declaração de Veracidade e Conformidade</w:t>
      </w:r>
    </w:p>
    <w:p w14:paraId="33D8D493" w14:textId="77777777" w:rsidR="00ED4304" w:rsidRPr="00ED4304" w:rsidRDefault="00ED4304" w:rsidP="00ED4304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29"/>
      </w:tblGrid>
      <w:tr w:rsidR="00ED4304" w14:paraId="14E6CB6D" w14:textId="77777777" w:rsidTr="00ED4304">
        <w:tc>
          <w:tcPr>
            <w:tcW w:w="10029" w:type="dxa"/>
          </w:tcPr>
          <w:p w14:paraId="71006363" w14:textId="77777777" w:rsidR="00ED4304" w:rsidRPr="00532250" w:rsidRDefault="00ED4304" w:rsidP="00ED4304">
            <w:pPr>
              <w:pStyle w:val="BNDES"/>
              <w:spacing w:after="120"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FFFF00"/>
              </w:rPr>
              <w:t>XXXXX</w:t>
            </w:r>
            <w:r w:rsidRPr="00532250">
              <w:rPr>
                <w:rFonts w:ascii="Calibri" w:hAnsi="Calibri"/>
                <w:sz w:val="22"/>
                <w:szCs w:val="22"/>
              </w:rPr>
              <w:t xml:space="preserve">, inscrita no CNPJ sob o nº </w:t>
            </w:r>
            <w:r>
              <w:rPr>
                <w:rFonts w:ascii="Calibri" w:hAnsi="Calibri"/>
                <w:sz w:val="22"/>
                <w:szCs w:val="22"/>
                <w:shd w:val="clear" w:color="auto" w:fill="FFFF00"/>
              </w:rPr>
              <w:t>XXXXX</w:t>
            </w:r>
            <w:r w:rsidRPr="00532250">
              <w:rPr>
                <w:rFonts w:ascii="Calibri" w:hAnsi="Calibri"/>
                <w:sz w:val="22"/>
                <w:szCs w:val="22"/>
              </w:rPr>
              <w:t xml:space="preserve">, neste ato representada pelo </w:t>
            </w:r>
            <w:r>
              <w:rPr>
                <w:rFonts w:ascii="Calibri" w:hAnsi="Calibri"/>
                <w:sz w:val="22"/>
                <w:szCs w:val="22"/>
                <w:shd w:val="clear" w:color="auto" w:fill="FFFF00"/>
              </w:rPr>
              <w:t>XXXXX</w:t>
            </w:r>
            <w:r w:rsidRPr="00532250">
              <w:rPr>
                <w:rFonts w:ascii="Calibri" w:hAnsi="Calibri"/>
                <w:sz w:val="22"/>
                <w:szCs w:val="22"/>
              </w:rPr>
              <w:t xml:space="preserve">, portador da Carteira de Identidade nº </w:t>
            </w:r>
            <w:r>
              <w:rPr>
                <w:rFonts w:ascii="Calibri" w:hAnsi="Calibri"/>
                <w:sz w:val="22"/>
                <w:szCs w:val="22"/>
                <w:shd w:val="clear" w:color="auto" w:fill="FFFF00"/>
              </w:rPr>
              <w:t>XXXX</w:t>
            </w:r>
            <w:r w:rsidRPr="00532250">
              <w:rPr>
                <w:rFonts w:ascii="Calibri" w:hAnsi="Calibri"/>
                <w:sz w:val="22"/>
                <w:szCs w:val="22"/>
              </w:rPr>
              <w:t>, inscrito no CPF sob o nº</w:t>
            </w:r>
            <w:r w:rsidRPr="00532250">
              <w:rPr>
                <w:rFonts w:ascii="Calibri" w:hAnsi="Calibri"/>
                <w:sz w:val="22"/>
                <w:szCs w:val="22"/>
                <w:shd w:val="clear" w:color="auto" w:fill="FFFF00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shd w:val="clear" w:color="auto" w:fill="FFFF00"/>
              </w:rPr>
              <w:t>XXXX</w:t>
            </w:r>
            <w:r w:rsidRPr="00532250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532250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DECLARA</w:t>
            </w:r>
            <w:r w:rsidRPr="00532250">
              <w:rPr>
                <w:rFonts w:ascii="Calibri" w:hAnsi="Calibri"/>
                <w:b/>
                <w:bCs/>
                <w:sz w:val="22"/>
                <w:szCs w:val="22"/>
              </w:rPr>
              <w:t>, sob as penalidades da lei, serem verídicas todas as informações prestadas neste Formulário de Solicitação de Apoio Institucional, bem como:</w:t>
            </w:r>
          </w:p>
          <w:p w14:paraId="36F1BC9C" w14:textId="77777777" w:rsidR="00ED4304" w:rsidRPr="00FE4116" w:rsidRDefault="00ED4304" w:rsidP="00ED4304">
            <w:pPr>
              <w:numPr>
                <w:ilvl w:val="0"/>
                <w:numId w:val="46"/>
              </w:numPr>
              <w:tabs>
                <w:tab w:val="left" w:pos="709"/>
              </w:tabs>
              <w:suppressAutoHyphens/>
              <w:spacing w:after="120" w:line="276" w:lineRule="auto"/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4116">
              <w:rPr>
                <w:rFonts w:ascii="Calibri" w:hAnsi="Calibri" w:cs="Calibri"/>
                <w:sz w:val="22"/>
                <w:szCs w:val="22"/>
              </w:rPr>
              <w:t>Que o projeto apresentado evidencia benefícios para o público-alvo do SEBRAE/ES;</w:t>
            </w:r>
          </w:p>
          <w:p w14:paraId="72DD7905" w14:textId="77777777" w:rsidR="00ED4304" w:rsidRPr="00FE4116" w:rsidRDefault="00ED4304" w:rsidP="00ED4304">
            <w:pPr>
              <w:numPr>
                <w:ilvl w:val="0"/>
                <w:numId w:val="46"/>
              </w:numPr>
              <w:tabs>
                <w:tab w:val="left" w:pos="709"/>
              </w:tabs>
              <w:suppressAutoHyphens/>
              <w:spacing w:after="120" w:line="276" w:lineRule="auto"/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4116">
              <w:rPr>
                <w:rFonts w:ascii="Calibri" w:hAnsi="Calibri" w:cs="Calibri"/>
                <w:sz w:val="22"/>
                <w:szCs w:val="22"/>
              </w:rPr>
              <w:t>Que as ações do projeto não constituem objeto de outra solicitação perante o SEBRAE/ES, a exemplo do patrocínio;</w:t>
            </w:r>
          </w:p>
          <w:p w14:paraId="3578B88B" w14:textId="77777777" w:rsidR="00ED4304" w:rsidRPr="00FE4116" w:rsidRDefault="00ED4304" w:rsidP="00ED4304">
            <w:pPr>
              <w:numPr>
                <w:ilvl w:val="0"/>
                <w:numId w:val="46"/>
              </w:numPr>
              <w:tabs>
                <w:tab w:val="left" w:pos="709"/>
              </w:tabs>
              <w:suppressAutoHyphens/>
              <w:spacing w:after="120" w:line="276" w:lineRule="auto"/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4116">
              <w:rPr>
                <w:rFonts w:ascii="Calibri" w:hAnsi="Calibri" w:cs="Calibri"/>
                <w:sz w:val="22"/>
                <w:szCs w:val="22"/>
              </w:rPr>
              <w:t>Que as contrapartidas aqui propostas não serão acordadas com outras empresas/entidades que tenham missão e objetivos estratégicos correlatos ao Sebrae, e que porventura estejam patrocinando o projeto descrito neste formulário;</w:t>
            </w:r>
          </w:p>
          <w:p w14:paraId="734C6C8F" w14:textId="77777777" w:rsidR="00ED4304" w:rsidRPr="00FE4116" w:rsidRDefault="00ED4304" w:rsidP="00ED4304">
            <w:pPr>
              <w:numPr>
                <w:ilvl w:val="0"/>
                <w:numId w:val="46"/>
              </w:numPr>
              <w:tabs>
                <w:tab w:val="left" w:pos="709"/>
              </w:tabs>
              <w:suppressAutoHyphens/>
              <w:spacing w:after="120" w:line="276" w:lineRule="auto"/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4116">
              <w:rPr>
                <w:rFonts w:ascii="Calibri" w:hAnsi="Calibri" w:cs="Calibri"/>
                <w:sz w:val="22"/>
                <w:szCs w:val="22"/>
              </w:rPr>
              <w:t>Que o proponente detém em seu objeto social atividade compatível com o desenvolvimento do projeto a ser apoiado;</w:t>
            </w:r>
          </w:p>
          <w:p w14:paraId="55ED8F67" w14:textId="77777777" w:rsidR="00ED4304" w:rsidRPr="00FE4116" w:rsidRDefault="00ED4304" w:rsidP="00ED4304">
            <w:pPr>
              <w:numPr>
                <w:ilvl w:val="0"/>
                <w:numId w:val="46"/>
              </w:numPr>
              <w:tabs>
                <w:tab w:val="left" w:pos="709"/>
              </w:tabs>
              <w:suppressAutoHyphens/>
              <w:spacing w:after="120" w:line="276" w:lineRule="auto"/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4116">
              <w:rPr>
                <w:rFonts w:ascii="Calibri" w:hAnsi="Calibri" w:cs="Calibri"/>
                <w:sz w:val="22"/>
                <w:szCs w:val="22"/>
              </w:rPr>
              <w:t>Que o proponente não tem prestação de contas anterior não aprovada ou inconclusa, não está suspenso de licitar e contratar com o Sebrae, não tem ação contenciosa com o Sebrae e não está inadimplente perante o Sebrae por qualquer motivo;</w:t>
            </w:r>
          </w:p>
          <w:p w14:paraId="15A33A29" w14:textId="77777777" w:rsidR="00ED4304" w:rsidRPr="00FE4116" w:rsidRDefault="00ED4304" w:rsidP="00ED4304">
            <w:pPr>
              <w:numPr>
                <w:ilvl w:val="0"/>
                <w:numId w:val="46"/>
              </w:numPr>
              <w:tabs>
                <w:tab w:val="left" w:pos="709"/>
              </w:tabs>
              <w:suppressAutoHyphens/>
              <w:spacing w:after="120" w:line="276" w:lineRule="auto"/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4116">
              <w:rPr>
                <w:rFonts w:ascii="Calibri" w:hAnsi="Calibri" w:cs="Calibri"/>
                <w:sz w:val="22"/>
                <w:szCs w:val="22"/>
              </w:rPr>
              <w:t>Que o proponente e o projeto não têm caráter religioso ou promovido por entidade religiosa e que não incentivam o uso de bebidas alcóolicas (ressalvado no contexto do empreendedorismo), cigarro ou drogas;</w:t>
            </w:r>
          </w:p>
          <w:p w14:paraId="31FB0545" w14:textId="77777777" w:rsidR="00ED4304" w:rsidRPr="00FE4116" w:rsidRDefault="00ED4304" w:rsidP="00ED4304">
            <w:pPr>
              <w:numPr>
                <w:ilvl w:val="0"/>
                <w:numId w:val="46"/>
              </w:numPr>
              <w:tabs>
                <w:tab w:val="left" w:pos="709"/>
              </w:tabs>
              <w:suppressAutoHyphens/>
              <w:spacing w:after="120" w:line="276" w:lineRule="auto"/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4116">
              <w:rPr>
                <w:rFonts w:ascii="Calibri" w:hAnsi="Calibri" w:cs="Calibri"/>
                <w:sz w:val="22"/>
                <w:szCs w:val="22"/>
              </w:rPr>
              <w:t xml:space="preserve">Que o proponente e o projeto não têm cunho político-eleitoral-partidário, cujos investimentos captados a título de Apoio Institucional, tenham como finalidade o apoio a financiamento de campanhas, realização de comícios, discursos, ou qualquer outra atividade vinculada a partidos políticos, candidatos e/ou </w:t>
            </w:r>
            <w:r w:rsidRPr="00FE4116">
              <w:rPr>
                <w:rFonts w:ascii="Calibri" w:hAnsi="Calibri" w:cs="Calibri"/>
                <w:sz w:val="22"/>
                <w:szCs w:val="22"/>
              </w:rPr>
              <w:lastRenderedPageBreak/>
              <w:t>coligações; infantil, degradante ou escravo, que atente contra a ordem pública, que possa gerar demanda judicial ou prejudique a imagem do Sebrae;</w:t>
            </w:r>
          </w:p>
          <w:p w14:paraId="060601C2" w14:textId="77777777" w:rsidR="00ED4304" w:rsidRPr="00FE4116" w:rsidRDefault="00ED4304" w:rsidP="00ED4304">
            <w:pPr>
              <w:numPr>
                <w:ilvl w:val="0"/>
                <w:numId w:val="46"/>
              </w:numPr>
              <w:tabs>
                <w:tab w:val="left" w:pos="709"/>
              </w:tabs>
              <w:suppressAutoHyphens/>
              <w:spacing w:after="120" w:line="276" w:lineRule="auto"/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4116">
              <w:rPr>
                <w:rFonts w:ascii="Calibri" w:hAnsi="Calibri" w:cs="Calibri"/>
                <w:sz w:val="22"/>
                <w:szCs w:val="22"/>
              </w:rPr>
              <w:t>Que o proponente e o projeto não evidenciam discriminação de raça, credo, orientação sexual ou preconceito de qualquer natureza;</w:t>
            </w:r>
          </w:p>
          <w:p w14:paraId="2F7E3337" w14:textId="77777777" w:rsidR="00ED4304" w:rsidRPr="00FE4116" w:rsidRDefault="00ED4304" w:rsidP="00ED4304">
            <w:pPr>
              <w:numPr>
                <w:ilvl w:val="0"/>
                <w:numId w:val="46"/>
              </w:numPr>
              <w:tabs>
                <w:tab w:val="left" w:pos="709"/>
              </w:tabs>
              <w:suppressAutoHyphens/>
              <w:spacing w:after="120" w:line="276" w:lineRule="auto"/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4116">
              <w:rPr>
                <w:rFonts w:ascii="Calibri" w:hAnsi="Calibri" w:cs="Calibri"/>
                <w:sz w:val="22"/>
                <w:szCs w:val="22"/>
              </w:rPr>
              <w:t>Que o projeto não caracteriza, em sua essência, promoção pessoal promoção pessoal em qualquer esfera, pública ou privada;</w:t>
            </w:r>
          </w:p>
          <w:p w14:paraId="177F8040" w14:textId="77777777" w:rsidR="00ED4304" w:rsidRPr="00FE4116" w:rsidRDefault="00ED4304" w:rsidP="00ED4304">
            <w:pPr>
              <w:numPr>
                <w:ilvl w:val="0"/>
                <w:numId w:val="46"/>
              </w:numPr>
              <w:tabs>
                <w:tab w:val="left" w:pos="709"/>
              </w:tabs>
              <w:suppressAutoHyphens/>
              <w:spacing w:after="120" w:line="276" w:lineRule="auto"/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4116">
              <w:rPr>
                <w:rFonts w:ascii="Calibri" w:hAnsi="Calibri" w:cs="Calibri"/>
                <w:sz w:val="22"/>
                <w:szCs w:val="22"/>
              </w:rPr>
              <w:t>Que recursos recebidos do Sebrae ou de outros patrocinadores deste projeto não serão destinados a financiamento de campanhas, realização de comícios, discursos, ou qualquer outra atividade vinculada a partidos políticos ou candidatos a cargos públicos ou a projetos eleitorais, nem sua execução mencionada com fins eleitoreiros, e que nos responsabilizaremos por devolver os recursos recebidos do Sebrae, a qualquer tempo, se for identificado desvio dos recursos para as finalidades expressas neste formulário;</w:t>
            </w:r>
          </w:p>
          <w:p w14:paraId="1167E4BB" w14:textId="77777777" w:rsidR="00ED4304" w:rsidRPr="00FE4116" w:rsidRDefault="00ED4304" w:rsidP="00ED4304">
            <w:pPr>
              <w:numPr>
                <w:ilvl w:val="0"/>
                <w:numId w:val="46"/>
              </w:numPr>
              <w:tabs>
                <w:tab w:val="left" w:pos="709"/>
              </w:tabs>
              <w:suppressAutoHyphens/>
              <w:spacing w:after="120" w:line="276" w:lineRule="auto"/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4116">
              <w:rPr>
                <w:rFonts w:ascii="Calibri" w:hAnsi="Calibri" w:cs="Calibri"/>
                <w:sz w:val="22"/>
                <w:szCs w:val="22"/>
              </w:rPr>
              <w:t>Que os recursos recebidos do Sebrae não serão destinados a instituições de caridade ou ao Poder Público, mas tão somente ao expresso neste Formulário de Solicitação de Apoio Institucional;</w:t>
            </w:r>
          </w:p>
          <w:p w14:paraId="59BE865D" w14:textId="77777777" w:rsidR="00ED4304" w:rsidRPr="00FE4116" w:rsidRDefault="00ED4304" w:rsidP="00ED4304">
            <w:pPr>
              <w:numPr>
                <w:ilvl w:val="0"/>
                <w:numId w:val="46"/>
              </w:numPr>
              <w:tabs>
                <w:tab w:val="left" w:pos="709"/>
              </w:tabs>
              <w:suppressAutoHyphens/>
              <w:spacing w:after="120" w:line="276" w:lineRule="auto"/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4116">
              <w:rPr>
                <w:rFonts w:ascii="Calibri" w:hAnsi="Calibri" w:cs="Calibri"/>
                <w:sz w:val="22"/>
                <w:szCs w:val="22"/>
              </w:rPr>
              <w:t>Que o proponente está regular com todos os documentos relacionados de habilitação jurídica e regularidade fiscal previamente mencionados neste formulário, que serão apresentados sempre que solicitado, observados os respectivos prazos de validade;</w:t>
            </w:r>
          </w:p>
          <w:p w14:paraId="7D3592F8" w14:textId="77777777" w:rsidR="00ED4304" w:rsidRPr="00FE4116" w:rsidRDefault="00ED4304" w:rsidP="00ED4304">
            <w:pPr>
              <w:numPr>
                <w:ilvl w:val="0"/>
                <w:numId w:val="46"/>
              </w:numPr>
              <w:tabs>
                <w:tab w:val="left" w:pos="709"/>
              </w:tabs>
              <w:suppressAutoHyphens/>
              <w:spacing w:after="120" w:line="276" w:lineRule="auto"/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4116">
              <w:rPr>
                <w:rFonts w:ascii="Calibri" w:hAnsi="Calibri" w:cs="Calibri"/>
                <w:sz w:val="22"/>
                <w:szCs w:val="22"/>
              </w:rPr>
              <w:t>Que o proponente não está sob decretação de liquidação ou extinção; e</w:t>
            </w:r>
          </w:p>
          <w:p w14:paraId="7C243A8A" w14:textId="6517D05A" w:rsidR="00ED4304" w:rsidRPr="00ED4304" w:rsidRDefault="00ED4304" w:rsidP="00001A4C">
            <w:pPr>
              <w:numPr>
                <w:ilvl w:val="0"/>
                <w:numId w:val="46"/>
              </w:numPr>
              <w:tabs>
                <w:tab w:val="left" w:pos="709"/>
              </w:tabs>
              <w:suppressAutoHyphens/>
              <w:spacing w:after="120" w:line="276" w:lineRule="auto"/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4116">
              <w:rPr>
                <w:rFonts w:ascii="Calibri" w:hAnsi="Calibri" w:cs="Calibri"/>
                <w:sz w:val="22"/>
                <w:szCs w:val="22"/>
              </w:rPr>
              <w:t>Que o projeto não infringe qualquer lei ou norma jurídica vigente.</w:t>
            </w:r>
          </w:p>
        </w:tc>
      </w:tr>
      <w:tr w:rsidR="00ED4304" w14:paraId="09E32617" w14:textId="77777777" w:rsidTr="00ED4304">
        <w:tc>
          <w:tcPr>
            <w:tcW w:w="10029" w:type="dxa"/>
          </w:tcPr>
          <w:p w14:paraId="7516E1D9" w14:textId="753004F5" w:rsidR="00ED4304" w:rsidRPr="00ED4304" w:rsidRDefault="00ED4304" w:rsidP="00ED4304">
            <w:pPr>
              <w:spacing w:after="120" w:line="276" w:lineRule="auto"/>
              <w:ind w:left="3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0DC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lastRenderedPageBreak/>
              <w:t>DECLARO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para os devidos fins de direito e sob as penas da Lei, que nos valores constantes desta proposta est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inclu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í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das todas as despesas com encargos sociais, seguros, taxas, tributos e contribui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çõ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es de qualquer natureza ou esp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é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cie, sal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á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rios, di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á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rias, locomo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o, hospedagem, transporte, alimenta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e quaisquer outras despesas ou encargos necess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á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rios 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à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perfeita execu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do objeto da licita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o, sem qualquer custo adicional, bem como quaisquer parcelas de outra natureza, direta ou indireta, pertinentes 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à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forma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do pre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dos servi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os. 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nos cabendo o direito de pleitear ao SEBRAE/ES qualquer majora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do pre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o, sob a alega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de desequil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í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brio econ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ô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mico-financeiro, em face das varia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çõ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es quantitativas/qualitativas ocorridas na execu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do objeto, bem como de pleitear qualquer valor referente eventual perda de 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judicial pela qual nossa empresa tenha dado causa, tal como exemplo, o 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pagamento de qualquer tributo municipal, estadual ou federal ou encargo trabalhista.</w:t>
            </w:r>
          </w:p>
        </w:tc>
      </w:tr>
      <w:tr w:rsidR="00ED4304" w14:paraId="26288177" w14:textId="77777777" w:rsidTr="00ED4304">
        <w:tc>
          <w:tcPr>
            <w:tcW w:w="10029" w:type="dxa"/>
          </w:tcPr>
          <w:p w14:paraId="6A38F554" w14:textId="782A14B0" w:rsidR="00ED4304" w:rsidRPr="00ED4304" w:rsidRDefault="00ED4304" w:rsidP="00ED4304">
            <w:pPr>
              <w:spacing w:after="120" w:line="276" w:lineRule="auto"/>
              <w:ind w:left="3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0DC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DECLARO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para os devidos fins de direito e sob as penas da Lei, que esta Proponente 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est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á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indicada Art. 73 e par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á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grafos do RLCSS (RESOLU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CDN 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º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. 493/2024), que assim regra: Art. 73. 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poder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participar de licita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çõ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es nem contratar com o Sistema Sebrae empregado, diretor ou pessoas jur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í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dicas que tenham em seus quadros societ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á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rios empregados ou diretores. Fica vedada, ainda, a contrata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o de entidades sem fins lucrativos que tenham empregados ou diretores como dirigentes dessas entidades. 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§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1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º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As entidades integrantes dos Conselhos Deliberativos e Fiscais 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poder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ser contratadas pelas suas respectivas Unidades do Sistema Sebrae, veda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que se estende tamb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é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m aos conselheiros, titulares e suplentes, quando integrantes do quadro societ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á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rio de pessoas jur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í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dicas com fins lucrativos ou dirigentes de entidades sem fins lucrativos. 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§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2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º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A pessoa jur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í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dica que tenha como s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ó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cio ex-membro dos Conselhos Deliberativo e Fiscal, 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poder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á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prestar servi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os para Unidade do Sistema Sebrae que exerceu suas atividades, antes do decurso do prazo m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í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nimo de quarentena de 180 (cento e oitenta) dias, contados a partir de sua sa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í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da do Conselho. 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§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3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º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A pessoa jur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í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dica que tenha como s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ó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cio ex-empregado, 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poder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á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prestar servi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os para a Unidade do Sistema </w:t>
            </w:r>
            <w:r w:rsidRPr="00CB0DC4">
              <w:rPr>
                <w:rFonts w:ascii="Calibri" w:hAnsi="Calibri" w:cs="Calibri"/>
                <w:sz w:val="22"/>
                <w:szCs w:val="22"/>
              </w:rPr>
              <w:lastRenderedPageBreak/>
              <w:t>SEBRAE contratante do ex-empregado, antes do decurso do prazo de 18 (dezoito) meses, contados a partir da respectiva demiss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ou desligamento, exceto se os referidos s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ó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cios forem aposentados.</w:t>
            </w:r>
          </w:p>
        </w:tc>
      </w:tr>
      <w:tr w:rsidR="00ED4304" w14:paraId="1E4DAAD1" w14:textId="77777777" w:rsidTr="00ED4304">
        <w:trPr>
          <w:trHeight w:val="4205"/>
        </w:trPr>
        <w:tc>
          <w:tcPr>
            <w:tcW w:w="10029" w:type="dxa"/>
          </w:tcPr>
          <w:p w14:paraId="7AFB85EC" w14:textId="1F8113A4" w:rsidR="00ED4304" w:rsidRPr="00ED4304" w:rsidRDefault="00ED4304" w:rsidP="00ED4304">
            <w:pPr>
              <w:tabs>
                <w:tab w:val="left" w:pos="3680"/>
              </w:tabs>
              <w:spacing w:line="276" w:lineRule="auto"/>
              <w:ind w:left="3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0DC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lastRenderedPageBreak/>
              <w:t>DECLARO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para os devidos fins de direito e sob as penas da Lei, o seguinte 1) Para fins do disposto no inciso XXXIII do Art. 7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º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da Constitui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Federal, que 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emprega menor de 18 (dezoito) anos em trabalho noturno, perigoso ou insalubre e 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emprega menor de dezesseis anos (salvo se na condi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de aprendiz, a partir de quatorze anos), bem como, trabalhadores em situa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degradante, for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ada ou condi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çõ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es an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á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logas 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à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escravid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o; 2) Examinamos cuidadosamente o Termo de Refer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ê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ncia, inteiramo-nos de todos os seus detalhes e com eles concordamos, aceitamos todos os seus termos e condi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çõ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es e a eles desde j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á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nos submetemos; 3) Todas as d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ú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vidas ou questionamentos formulados foram devidamente esclarecidos, bem como recebemos todos os elementos e informa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çõ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es para cumprimento das obriga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çõ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es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do 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objeto; 4) 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se encontra suspensa de licitar ou contratar com o SEBRAE/ES ou qualquer das entidades do Sistema SEBRAE; 5) 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est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á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inadimplente com o SEBRAE/ES ou qualquer das entidades do Sistema SEBRAE; 6) 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possui restri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çõ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es de atua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de qualquer natureza resultantes de contratos firmados anteriormente com o Sistema SEBRAE; 7) Temos ci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ê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ncia da nossa responsabilidade em informar qualquer altera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que ocorra na composi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ou representa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da pessoa jur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í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dica; e 8) A veracidade das informa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çõ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es acima prestadas, sob pena das medidas judiciais cab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í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veis, nas esferas c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í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vel, penal e administrativa.</w:t>
            </w:r>
          </w:p>
        </w:tc>
      </w:tr>
      <w:tr w:rsidR="00ED4304" w14:paraId="7EE95752" w14:textId="77777777" w:rsidTr="00ED4304">
        <w:trPr>
          <w:trHeight w:val="3124"/>
        </w:trPr>
        <w:tc>
          <w:tcPr>
            <w:tcW w:w="10029" w:type="dxa"/>
          </w:tcPr>
          <w:p w14:paraId="249EE5F9" w14:textId="5F473B36" w:rsidR="00ED4304" w:rsidRPr="00ED4304" w:rsidRDefault="00ED4304" w:rsidP="00ED4304">
            <w:pPr>
              <w:tabs>
                <w:tab w:val="left" w:pos="1130"/>
              </w:tabs>
              <w:spacing w:line="276" w:lineRule="auto"/>
              <w:ind w:left="3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0DC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DECLARO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para os devidos fins de direito e sob as penas da Lei, que ap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ó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s formalizada a contrata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o, ser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CEDIDOS ao SEBRAE/ES, quando cab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í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vel e aplic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á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vel, com base no Art. 29 da Lei 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º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9.610/98 (Lei de Direitos Autorais), o direito patrimonial do objeto contratado e entregue, bem como de uso da imagem e voz, autorizando o SEBRAE/ES a fixar, armazenar, utilizar e exibir o produto final para a divulga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em qualquer tipo de m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í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dia, sem preju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í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zo das restri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çõ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es impostas pela legisla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brasileira, respeitando os direitos morais, bem como, a devida identifica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autoral e demais previstos no Art. 24 da Lei 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º</w:t>
            </w:r>
            <w:r w:rsidRPr="00CB0DC4">
              <w:rPr>
                <w:rFonts w:ascii="Calibri" w:hAnsi="Calibri" w:cs="Calibri"/>
                <w:sz w:val="22"/>
                <w:szCs w:val="22"/>
              </w:rPr>
              <w:t xml:space="preserve"> 9.610/98, e ainda, autorizando o SEBRAE/ES a gravar, filmar, fotografar, entrevistar e armazenar, bem como a utilizar todo ou parte do material criado para a realiza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da Instrutoria, tais como metodologia, grava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o, fotos e entrevistas da forma que melhor lhe convier, atrav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é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s de qualquer m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é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todo ou meio de exibi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o, utiliza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o, divulga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e distribui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o, sem limita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çã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o de tempo ou do n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ú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mero de utiliza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çõ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es/exibi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çõ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es, atrav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é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s de qualquer processo de transporte de sinal ou suporte material existente, conforme previs</w:t>
            </w:r>
            <w:r w:rsidRPr="00CB0DC4">
              <w:rPr>
                <w:rFonts w:ascii="Calibri" w:hAnsi="Calibri" w:cs="Calibri" w:hint="eastAsia"/>
                <w:sz w:val="22"/>
                <w:szCs w:val="22"/>
              </w:rPr>
              <w:t>õ</w:t>
            </w:r>
            <w:r w:rsidRPr="00CB0DC4">
              <w:rPr>
                <w:rFonts w:ascii="Calibri" w:hAnsi="Calibri" w:cs="Calibri"/>
                <w:sz w:val="22"/>
                <w:szCs w:val="22"/>
              </w:rPr>
              <w:t>es contidas na Lei 9.610/98.</w:t>
            </w:r>
          </w:p>
        </w:tc>
      </w:tr>
    </w:tbl>
    <w:p w14:paraId="698DD8BC" w14:textId="77777777" w:rsidR="00E539BC" w:rsidRDefault="00E539BC" w:rsidP="00001A4C">
      <w:pPr>
        <w:ind w:left="360"/>
        <w:jc w:val="both"/>
        <w:rPr>
          <w:rFonts w:asciiTheme="minorHAnsi" w:hAnsiTheme="minorHAnsi" w:cs="Arial"/>
        </w:rPr>
      </w:pPr>
    </w:p>
    <w:p w14:paraId="7FB0BE08" w14:textId="77777777" w:rsidR="00E539BC" w:rsidRDefault="00E539BC" w:rsidP="00001A4C">
      <w:pPr>
        <w:ind w:left="360"/>
        <w:jc w:val="both"/>
        <w:rPr>
          <w:rFonts w:asciiTheme="minorHAnsi" w:hAnsiTheme="minorHAnsi" w:cs="Arial"/>
        </w:rPr>
      </w:pPr>
    </w:p>
    <w:p w14:paraId="5961AE32" w14:textId="77777777" w:rsidR="00E539BC" w:rsidRDefault="00E539BC" w:rsidP="00ED4304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Por fim, </w:t>
      </w:r>
      <w:r>
        <w:rPr>
          <w:rFonts w:ascii="Calibri" w:hAnsi="Calibri" w:cs="Calibri"/>
          <w:b/>
          <w:bCs/>
          <w:sz w:val="22"/>
          <w:szCs w:val="22"/>
        </w:rPr>
        <w:t>DECLARO</w:t>
      </w:r>
      <w:r>
        <w:rPr>
          <w:rFonts w:ascii="Calibri" w:hAnsi="Calibri" w:cs="Calibri"/>
          <w:sz w:val="22"/>
          <w:szCs w:val="22"/>
        </w:rPr>
        <w:t xml:space="preserve"> estar ciente de que o aporte do Sebrae será proporcional à comprovação da execução das contrapartidas, conforme estabelecido pelas partes e previsto em contrato.</w:t>
      </w:r>
    </w:p>
    <w:p w14:paraId="136486F6" w14:textId="77777777" w:rsidR="00E539BC" w:rsidRDefault="00E539BC" w:rsidP="00E539BC">
      <w:pPr>
        <w:pStyle w:val="BNDES"/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129A5A32" w14:textId="77777777" w:rsidR="00E539BC" w:rsidRPr="00025731" w:rsidRDefault="00E539BC" w:rsidP="00E539BC">
      <w:pPr>
        <w:spacing w:line="260" w:lineRule="atLeast"/>
        <w:jc w:val="both"/>
        <w:rPr>
          <w:rFonts w:asciiTheme="minorHAnsi" w:hAnsiTheme="minorHAnsi" w:cstheme="minorHAnsi"/>
          <w:sz w:val="22"/>
          <w:szCs w:val="23"/>
        </w:rPr>
      </w:pPr>
      <w:r>
        <w:rPr>
          <w:rFonts w:asciiTheme="minorHAnsi" w:hAnsiTheme="minorHAnsi" w:cstheme="minorHAnsi"/>
          <w:sz w:val="22"/>
          <w:szCs w:val="23"/>
        </w:rPr>
        <w:t>C</w:t>
      </w:r>
      <w:r w:rsidRPr="00025731">
        <w:rPr>
          <w:rFonts w:asciiTheme="minorHAnsi" w:hAnsiTheme="minorHAnsi" w:cstheme="minorHAnsi"/>
          <w:sz w:val="22"/>
          <w:szCs w:val="23"/>
        </w:rPr>
        <w:t>idade</w:t>
      </w:r>
      <w:r>
        <w:rPr>
          <w:rFonts w:asciiTheme="minorHAnsi" w:hAnsiTheme="minorHAnsi" w:cstheme="minorHAnsi"/>
          <w:sz w:val="22"/>
          <w:szCs w:val="23"/>
        </w:rPr>
        <w:t>/</w:t>
      </w:r>
      <w:r w:rsidRPr="00025731">
        <w:rPr>
          <w:rFonts w:asciiTheme="minorHAnsi" w:hAnsiTheme="minorHAnsi" w:cstheme="minorHAnsi"/>
          <w:sz w:val="22"/>
          <w:szCs w:val="23"/>
        </w:rPr>
        <w:t>Estado</w:t>
      </w:r>
      <w:r>
        <w:rPr>
          <w:rFonts w:asciiTheme="minorHAnsi" w:hAnsiTheme="minorHAnsi" w:cstheme="minorHAnsi"/>
          <w:sz w:val="22"/>
          <w:szCs w:val="23"/>
        </w:rPr>
        <w:t>,</w:t>
      </w:r>
      <w:r w:rsidRPr="00025731">
        <w:rPr>
          <w:rFonts w:asciiTheme="minorHAnsi" w:hAnsiTheme="minorHAnsi" w:cstheme="minorHAnsi"/>
          <w:sz w:val="22"/>
          <w:szCs w:val="23"/>
        </w:rPr>
        <w:t xml:space="preserve"> Data</w:t>
      </w:r>
      <w:r>
        <w:rPr>
          <w:rFonts w:asciiTheme="minorHAnsi" w:hAnsiTheme="minorHAnsi" w:cstheme="minorHAnsi"/>
          <w:sz w:val="22"/>
          <w:szCs w:val="23"/>
        </w:rPr>
        <w:t>.</w:t>
      </w:r>
    </w:p>
    <w:p w14:paraId="4682E6F0" w14:textId="77777777" w:rsidR="00E539BC" w:rsidRPr="00025731" w:rsidRDefault="00E539BC" w:rsidP="00E539BC">
      <w:pPr>
        <w:spacing w:line="260" w:lineRule="atLeast"/>
        <w:jc w:val="both"/>
        <w:rPr>
          <w:rFonts w:asciiTheme="minorHAnsi" w:hAnsiTheme="minorHAnsi" w:cstheme="minorHAnsi"/>
          <w:sz w:val="22"/>
          <w:szCs w:val="23"/>
        </w:rPr>
      </w:pPr>
    </w:p>
    <w:p w14:paraId="26E25690" w14:textId="77777777" w:rsidR="00E539BC" w:rsidRPr="00025731" w:rsidRDefault="00E539BC" w:rsidP="00E539BC">
      <w:pPr>
        <w:spacing w:line="260" w:lineRule="atLeast"/>
        <w:jc w:val="both"/>
        <w:rPr>
          <w:rFonts w:asciiTheme="minorHAnsi" w:hAnsiTheme="minorHAnsi" w:cstheme="minorHAnsi"/>
          <w:sz w:val="22"/>
          <w:szCs w:val="23"/>
        </w:rPr>
      </w:pPr>
      <w:r w:rsidRPr="00025731">
        <w:rPr>
          <w:rFonts w:asciiTheme="minorHAnsi" w:hAnsiTheme="minorHAnsi" w:cstheme="minorHAnsi"/>
          <w:sz w:val="22"/>
          <w:szCs w:val="23"/>
        </w:rPr>
        <w:t>_____________________________________________________</w:t>
      </w:r>
      <w:r>
        <w:rPr>
          <w:rFonts w:asciiTheme="minorHAnsi" w:hAnsiTheme="minorHAnsi" w:cstheme="minorHAnsi"/>
          <w:sz w:val="22"/>
          <w:szCs w:val="23"/>
        </w:rPr>
        <w:t>______</w:t>
      </w:r>
    </w:p>
    <w:p w14:paraId="541F8FD4" w14:textId="77777777" w:rsidR="00E539BC" w:rsidRDefault="00E539BC" w:rsidP="00E539BC">
      <w:pPr>
        <w:spacing w:line="260" w:lineRule="atLeast"/>
        <w:jc w:val="both"/>
        <w:rPr>
          <w:rFonts w:asciiTheme="minorHAnsi" w:hAnsiTheme="minorHAnsi" w:cstheme="minorHAnsi"/>
          <w:i/>
          <w:sz w:val="22"/>
          <w:szCs w:val="23"/>
        </w:rPr>
      </w:pPr>
      <w:r w:rsidRPr="00025731">
        <w:rPr>
          <w:rFonts w:asciiTheme="minorHAnsi" w:hAnsiTheme="minorHAnsi" w:cstheme="minorHAnsi"/>
          <w:i/>
          <w:sz w:val="22"/>
          <w:szCs w:val="23"/>
        </w:rPr>
        <w:t>Assinatura do Representante Legal da Empresa Organizadora</w:t>
      </w:r>
      <w:r>
        <w:rPr>
          <w:rFonts w:asciiTheme="minorHAnsi" w:hAnsiTheme="minorHAnsi" w:cstheme="minorHAnsi"/>
          <w:i/>
          <w:sz w:val="22"/>
          <w:szCs w:val="23"/>
        </w:rPr>
        <w:t>/proponente</w:t>
      </w:r>
    </w:p>
    <w:p w14:paraId="59DD96B9" w14:textId="77777777" w:rsidR="00E539BC" w:rsidRDefault="00E539BC" w:rsidP="00E539BC">
      <w:pPr>
        <w:spacing w:line="260" w:lineRule="atLeast"/>
        <w:jc w:val="both"/>
        <w:rPr>
          <w:rFonts w:asciiTheme="minorHAnsi" w:hAnsiTheme="minorHAnsi" w:cstheme="minorHAnsi"/>
          <w:i/>
          <w:sz w:val="12"/>
          <w:szCs w:val="23"/>
        </w:rPr>
      </w:pPr>
    </w:p>
    <w:p w14:paraId="24EC27D4" w14:textId="77777777" w:rsidR="00E539BC" w:rsidRPr="00025731" w:rsidRDefault="00E539BC" w:rsidP="00E539BC">
      <w:pPr>
        <w:spacing w:line="260" w:lineRule="atLeast"/>
        <w:jc w:val="both"/>
        <w:rPr>
          <w:rFonts w:asciiTheme="minorHAnsi" w:hAnsiTheme="minorHAnsi" w:cstheme="minorHAnsi"/>
          <w:i/>
          <w:sz w:val="12"/>
          <w:szCs w:val="23"/>
        </w:rPr>
      </w:pPr>
    </w:p>
    <w:p w14:paraId="12C0A3B8" w14:textId="77777777" w:rsidR="00E539BC" w:rsidRPr="00025731" w:rsidRDefault="00E539BC" w:rsidP="00E539BC">
      <w:pPr>
        <w:spacing w:line="260" w:lineRule="atLeast"/>
        <w:jc w:val="both"/>
        <w:rPr>
          <w:rFonts w:asciiTheme="minorHAnsi" w:hAnsiTheme="minorHAnsi" w:cstheme="minorHAnsi"/>
          <w:sz w:val="18"/>
        </w:rPr>
      </w:pPr>
      <w:r w:rsidRPr="009B571E">
        <w:rPr>
          <w:rFonts w:asciiTheme="minorHAnsi" w:hAnsiTheme="minorHAnsi" w:cstheme="minorHAnsi"/>
          <w:b/>
          <w:bCs/>
          <w:sz w:val="22"/>
          <w:szCs w:val="23"/>
          <w:u w:val="single"/>
        </w:rPr>
        <w:t>Orientação Geral:</w:t>
      </w:r>
      <w:r w:rsidRPr="00025731">
        <w:rPr>
          <w:rFonts w:asciiTheme="minorHAnsi" w:hAnsiTheme="minorHAnsi" w:cstheme="minorHAnsi"/>
          <w:sz w:val="22"/>
          <w:szCs w:val="23"/>
        </w:rPr>
        <w:t xml:space="preserve"> A Proposta Comercial deverá ser apresentada diretamente ao SEBRAE/ES, direcionada à Superintendência, via protocolo interno, atendendo às orientações e exigências expressas nesta Instrução Normativa.</w:t>
      </w:r>
    </w:p>
    <w:p w14:paraId="06D9093F" w14:textId="77777777" w:rsidR="00E539BC" w:rsidRPr="00C32AD8" w:rsidRDefault="00E539BC" w:rsidP="00001A4C">
      <w:pPr>
        <w:ind w:left="360"/>
        <w:jc w:val="both"/>
        <w:rPr>
          <w:rFonts w:asciiTheme="minorHAnsi" w:hAnsiTheme="minorHAnsi" w:cs="Arial"/>
        </w:rPr>
      </w:pPr>
    </w:p>
    <w:sectPr w:rsidR="00E539BC" w:rsidRPr="00C32AD8" w:rsidSect="000C3B4D">
      <w:headerReference w:type="default" r:id="rId8"/>
      <w:pgSz w:w="11906" w:h="16838" w:code="9"/>
      <w:pgMar w:top="1418" w:right="936" w:bottom="1418" w:left="93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8924" w14:textId="77777777" w:rsidR="00F77D82" w:rsidRDefault="00F77D82" w:rsidP="00674DCF">
      <w:r>
        <w:separator/>
      </w:r>
    </w:p>
  </w:endnote>
  <w:endnote w:type="continuationSeparator" w:id="0">
    <w:p w14:paraId="16EFD58F" w14:textId="77777777" w:rsidR="00F77D82" w:rsidRDefault="00F77D82" w:rsidP="0067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timum">
    <w:altName w:val="Cambria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1C0A" w14:textId="77777777" w:rsidR="00F77D82" w:rsidRDefault="00F77D82" w:rsidP="00674DCF">
      <w:r>
        <w:separator/>
      </w:r>
    </w:p>
  </w:footnote>
  <w:footnote w:type="continuationSeparator" w:id="0">
    <w:p w14:paraId="36F229BB" w14:textId="77777777" w:rsidR="00F77D82" w:rsidRDefault="00F77D82" w:rsidP="00674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1296" w14:textId="77777777" w:rsidR="00DB6AE7" w:rsidRDefault="00DB6AE7">
    <w:pPr>
      <w:pStyle w:val="Cabealho"/>
    </w:pPr>
  </w:p>
  <w:p w14:paraId="4903BFFC" w14:textId="77777777" w:rsidR="00DB6AE7" w:rsidRDefault="00DB6A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030"/>
    <w:multiLevelType w:val="multilevel"/>
    <w:tmpl w:val="E2F0D07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0F0C55"/>
    <w:multiLevelType w:val="multilevel"/>
    <w:tmpl w:val="9774C6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042E9"/>
    <w:multiLevelType w:val="multilevel"/>
    <w:tmpl w:val="2FFE7CB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16FCD"/>
    <w:multiLevelType w:val="multilevel"/>
    <w:tmpl w:val="DCB800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CA00E40"/>
    <w:multiLevelType w:val="hybridMultilevel"/>
    <w:tmpl w:val="9ABA6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24A5"/>
    <w:multiLevelType w:val="hybridMultilevel"/>
    <w:tmpl w:val="1E18D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33258"/>
    <w:multiLevelType w:val="hybridMultilevel"/>
    <w:tmpl w:val="15D85E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F2262"/>
    <w:multiLevelType w:val="hybridMultilevel"/>
    <w:tmpl w:val="331AD374"/>
    <w:lvl w:ilvl="0" w:tplc="04160017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3060" w:hanging="360"/>
      </w:p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19000FB"/>
    <w:multiLevelType w:val="multilevel"/>
    <w:tmpl w:val="A7E8FC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9981BB8"/>
    <w:multiLevelType w:val="multilevel"/>
    <w:tmpl w:val="9F5E5C5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0F3ED1"/>
    <w:multiLevelType w:val="hybridMultilevel"/>
    <w:tmpl w:val="41CEDAC8"/>
    <w:lvl w:ilvl="0" w:tplc="280EF4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A7A35"/>
    <w:multiLevelType w:val="hybridMultilevel"/>
    <w:tmpl w:val="1D5A65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4371E"/>
    <w:multiLevelType w:val="multilevel"/>
    <w:tmpl w:val="9F5E5C5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024D6A"/>
    <w:multiLevelType w:val="multilevel"/>
    <w:tmpl w:val="30BCF3AA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9832" w:hanging="1800"/>
      </w:pPr>
      <w:rPr>
        <w:rFonts w:hint="default"/>
      </w:rPr>
    </w:lvl>
  </w:abstractNum>
  <w:abstractNum w:abstractNumId="14" w15:restartNumberingAfterBreak="0">
    <w:nsid w:val="23940B5E"/>
    <w:multiLevelType w:val="hybridMultilevel"/>
    <w:tmpl w:val="331AD374"/>
    <w:lvl w:ilvl="0" w:tplc="04160017">
      <w:start w:val="1"/>
      <w:numFmt w:val="lowerLetter"/>
      <w:lvlText w:val="%1)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27E70501"/>
    <w:multiLevelType w:val="hybridMultilevel"/>
    <w:tmpl w:val="DAA8DFE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A5E0562"/>
    <w:multiLevelType w:val="hybridMultilevel"/>
    <w:tmpl w:val="D1C85D80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8C7A32"/>
    <w:multiLevelType w:val="multilevel"/>
    <w:tmpl w:val="2716E6C2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ascii="Helvetica" w:hAnsi="Helvetica" w:cs="Helvetica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cs="Times New Roman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500" w:hanging="1800"/>
      </w:pPr>
      <w:rPr>
        <w:rFonts w:cs="Times New Roman" w:hint="default"/>
        <w:b/>
        <w:i/>
      </w:rPr>
    </w:lvl>
  </w:abstractNum>
  <w:abstractNum w:abstractNumId="18" w15:restartNumberingAfterBreak="0">
    <w:nsid w:val="2CC36DDC"/>
    <w:multiLevelType w:val="hybridMultilevel"/>
    <w:tmpl w:val="B1C2FF8A"/>
    <w:lvl w:ilvl="0" w:tplc="04160017">
      <w:start w:val="1"/>
      <w:numFmt w:val="lowerLetter"/>
      <w:lvlText w:val="%1)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9" w15:restartNumberingAfterBreak="0">
    <w:nsid w:val="2FC71422"/>
    <w:multiLevelType w:val="hybridMultilevel"/>
    <w:tmpl w:val="331AD374"/>
    <w:lvl w:ilvl="0" w:tplc="04160017">
      <w:start w:val="1"/>
      <w:numFmt w:val="lowerLetter"/>
      <w:lvlText w:val="%1)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33922630"/>
    <w:multiLevelType w:val="multilevel"/>
    <w:tmpl w:val="54CEC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"/>
      <w:lvlJc w:val="left"/>
      <w:pPr>
        <w:tabs>
          <w:tab w:val="num" w:pos="927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B6F58D8"/>
    <w:multiLevelType w:val="hybridMultilevel"/>
    <w:tmpl w:val="331AD374"/>
    <w:lvl w:ilvl="0" w:tplc="04160017">
      <w:start w:val="1"/>
      <w:numFmt w:val="lowerLetter"/>
      <w:lvlText w:val="%1)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3C072875"/>
    <w:multiLevelType w:val="multilevel"/>
    <w:tmpl w:val="7E062C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455B21"/>
    <w:multiLevelType w:val="hybridMultilevel"/>
    <w:tmpl w:val="75606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E11BD"/>
    <w:multiLevelType w:val="multilevel"/>
    <w:tmpl w:val="4BBA70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254758"/>
    <w:multiLevelType w:val="hybridMultilevel"/>
    <w:tmpl w:val="64964E24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96336"/>
    <w:multiLevelType w:val="multilevel"/>
    <w:tmpl w:val="D8E203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1C66A0"/>
    <w:multiLevelType w:val="multilevel"/>
    <w:tmpl w:val="0712A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"/>
      <w:lvlJc w:val="left"/>
      <w:pPr>
        <w:tabs>
          <w:tab w:val="num" w:pos="927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0021982"/>
    <w:multiLevelType w:val="multilevel"/>
    <w:tmpl w:val="9F5E5C5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8A149B"/>
    <w:multiLevelType w:val="multilevel"/>
    <w:tmpl w:val="88FA5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191" w:hanging="471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1B303B4"/>
    <w:multiLevelType w:val="multilevel"/>
    <w:tmpl w:val="88FA5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191" w:hanging="471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4F5FB8"/>
    <w:multiLevelType w:val="multilevel"/>
    <w:tmpl w:val="A13601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931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</w:rPr>
    </w:lvl>
  </w:abstractNum>
  <w:abstractNum w:abstractNumId="32" w15:restartNumberingAfterBreak="0">
    <w:nsid w:val="57150582"/>
    <w:multiLevelType w:val="hybridMultilevel"/>
    <w:tmpl w:val="F7A40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43E6A"/>
    <w:multiLevelType w:val="hybridMultilevel"/>
    <w:tmpl w:val="331AD374"/>
    <w:lvl w:ilvl="0" w:tplc="04160017">
      <w:start w:val="1"/>
      <w:numFmt w:val="lowerLetter"/>
      <w:lvlText w:val="%1)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57F643A2"/>
    <w:multiLevelType w:val="hybridMultilevel"/>
    <w:tmpl w:val="3AD2E05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11515"/>
    <w:multiLevelType w:val="multilevel"/>
    <w:tmpl w:val="F1CE32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9D50ECE"/>
    <w:multiLevelType w:val="hybridMultilevel"/>
    <w:tmpl w:val="331AD374"/>
    <w:lvl w:ilvl="0" w:tplc="04160017">
      <w:start w:val="1"/>
      <w:numFmt w:val="lowerLetter"/>
      <w:lvlText w:val="%1)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5D420239"/>
    <w:multiLevelType w:val="hybridMultilevel"/>
    <w:tmpl w:val="F7B2021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45330"/>
    <w:multiLevelType w:val="multilevel"/>
    <w:tmpl w:val="5B9E2E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5257A2B"/>
    <w:multiLevelType w:val="multilevel"/>
    <w:tmpl w:val="DCB800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6C263049"/>
    <w:multiLevelType w:val="hybridMultilevel"/>
    <w:tmpl w:val="2D80E4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4261D6"/>
    <w:multiLevelType w:val="multilevel"/>
    <w:tmpl w:val="50763A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4A24B01"/>
    <w:multiLevelType w:val="hybridMultilevel"/>
    <w:tmpl w:val="A1ACD3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07003"/>
    <w:multiLevelType w:val="hybridMultilevel"/>
    <w:tmpl w:val="F266E768"/>
    <w:lvl w:ilvl="0" w:tplc="D496FB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3399"/>
      </w:r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3399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333399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5376AE"/>
    <w:multiLevelType w:val="multilevel"/>
    <w:tmpl w:val="68B696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303430"/>
    <w:multiLevelType w:val="hybridMultilevel"/>
    <w:tmpl w:val="CB4EFF3A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7580620">
    <w:abstractNumId w:val="16"/>
  </w:num>
  <w:num w:numId="2" w16cid:durableId="1540783066">
    <w:abstractNumId w:val="10"/>
  </w:num>
  <w:num w:numId="3" w16cid:durableId="1720661848">
    <w:abstractNumId w:val="45"/>
  </w:num>
  <w:num w:numId="4" w16cid:durableId="1146161654">
    <w:abstractNumId w:val="15"/>
  </w:num>
  <w:num w:numId="5" w16cid:durableId="1855656504">
    <w:abstractNumId w:val="30"/>
  </w:num>
  <w:num w:numId="6" w16cid:durableId="2043020074">
    <w:abstractNumId w:val="37"/>
  </w:num>
  <w:num w:numId="7" w16cid:durableId="1022822334">
    <w:abstractNumId w:val="25"/>
  </w:num>
  <w:num w:numId="8" w16cid:durableId="2112431252">
    <w:abstractNumId w:val="40"/>
  </w:num>
  <w:num w:numId="9" w16cid:durableId="1366443942">
    <w:abstractNumId w:val="36"/>
  </w:num>
  <w:num w:numId="10" w16cid:durableId="2080982149">
    <w:abstractNumId w:val="14"/>
  </w:num>
  <w:num w:numId="11" w16cid:durableId="675112349">
    <w:abstractNumId w:val="21"/>
  </w:num>
  <w:num w:numId="12" w16cid:durableId="1675767898">
    <w:abstractNumId w:val="7"/>
  </w:num>
  <w:num w:numId="13" w16cid:durableId="393042900">
    <w:abstractNumId w:val="23"/>
  </w:num>
  <w:num w:numId="14" w16cid:durableId="884877393">
    <w:abstractNumId w:val="28"/>
  </w:num>
  <w:num w:numId="15" w16cid:durableId="1132600940">
    <w:abstractNumId w:val="13"/>
  </w:num>
  <w:num w:numId="16" w16cid:durableId="1599675641">
    <w:abstractNumId w:val="0"/>
  </w:num>
  <w:num w:numId="17" w16cid:durableId="169563209">
    <w:abstractNumId w:val="44"/>
  </w:num>
  <w:num w:numId="18" w16cid:durableId="535196795">
    <w:abstractNumId w:val="39"/>
  </w:num>
  <w:num w:numId="19" w16cid:durableId="1209951346">
    <w:abstractNumId w:val="38"/>
  </w:num>
  <w:num w:numId="20" w16cid:durableId="113330565">
    <w:abstractNumId w:val="22"/>
  </w:num>
  <w:num w:numId="21" w16cid:durableId="248084596">
    <w:abstractNumId w:val="35"/>
  </w:num>
  <w:num w:numId="22" w16cid:durableId="586354597">
    <w:abstractNumId w:val="33"/>
  </w:num>
  <w:num w:numId="23" w16cid:durableId="1179779639">
    <w:abstractNumId w:val="19"/>
  </w:num>
  <w:num w:numId="24" w16cid:durableId="907106674">
    <w:abstractNumId w:val="3"/>
  </w:num>
  <w:num w:numId="25" w16cid:durableId="536894443">
    <w:abstractNumId w:val="20"/>
  </w:num>
  <w:num w:numId="26" w16cid:durableId="773400683">
    <w:abstractNumId w:val="27"/>
  </w:num>
  <w:num w:numId="27" w16cid:durableId="558983506">
    <w:abstractNumId w:val="34"/>
  </w:num>
  <w:num w:numId="28" w16cid:durableId="45104667">
    <w:abstractNumId w:val="43"/>
  </w:num>
  <w:num w:numId="29" w16cid:durableId="877351999">
    <w:abstractNumId w:val="6"/>
  </w:num>
  <w:num w:numId="30" w16cid:durableId="1027828413">
    <w:abstractNumId w:val="11"/>
  </w:num>
  <w:num w:numId="31" w16cid:durableId="1139229343">
    <w:abstractNumId w:val="9"/>
  </w:num>
  <w:num w:numId="32" w16cid:durableId="342167378">
    <w:abstractNumId w:val="12"/>
  </w:num>
  <w:num w:numId="33" w16cid:durableId="1815484589">
    <w:abstractNumId w:val="26"/>
  </w:num>
  <w:num w:numId="34" w16cid:durableId="858349542">
    <w:abstractNumId w:val="42"/>
  </w:num>
  <w:num w:numId="35" w16cid:durableId="2037804476">
    <w:abstractNumId w:val="1"/>
  </w:num>
  <w:num w:numId="36" w16cid:durableId="486212924">
    <w:abstractNumId w:val="5"/>
  </w:num>
  <w:num w:numId="37" w16cid:durableId="867138948">
    <w:abstractNumId w:val="4"/>
  </w:num>
  <w:num w:numId="38" w16cid:durableId="839387436">
    <w:abstractNumId w:val="24"/>
  </w:num>
  <w:num w:numId="39" w16cid:durableId="194078892">
    <w:abstractNumId w:val="17"/>
  </w:num>
  <w:num w:numId="40" w16cid:durableId="1795637246">
    <w:abstractNumId w:val="18"/>
  </w:num>
  <w:num w:numId="41" w16cid:durableId="2138834363">
    <w:abstractNumId w:val="31"/>
  </w:num>
  <w:num w:numId="42" w16cid:durableId="912933051">
    <w:abstractNumId w:val="32"/>
  </w:num>
  <w:num w:numId="43" w16cid:durableId="1448237049">
    <w:abstractNumId w:val="29"/>
  </w:num>
  <w:num w:numId="44" w16cid:durableId="1441493010">
    <w:abstractNumId w:val="8"/>
  </w:num>
  <w:num w:numId="45" w16cid:durableId="167716636">
    <w:abstractNumId w:val="2"/>
  </w:num>
  <w:num w:numId="46" w16cid:durableId="203249720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3E"/>
    <w:rsid w:val="00000D6E"/>
    <w:rsid w:val="00001A4C"/>
    <w:rsid w:val="00005ACC"/>
    <w:rsid w:val="00007937"/>
    <w:rsid w:val="0002039C"/>
    <w:rsid w:val="000222C9"/>
    <w:rsid w:val="00025FE6"/>
    <w:rsid w:val="00026819"/>
    <w:rsid w:val="00042249"/>
    <w:rsid w:val="000459FB"/>
    <w:rsid w:val="000536BC"/>
    <w:rsid w:val="0005505A"/>
    <w:rsid w:val="00055C32"/>
    <w:rsid w:val="0005706F"/>
    <w:rsid w:val="000610C2"/>
    <w:rsid w:val="00061CCD"/>
    <w:rsid w:val="000637A5"/>
    <w:rsid w:val="0006538D"/>
    <w:rsid w:val="000809A3"/>
    <w:rsid w:val="00090D43"/>
    <w:rsid w:val="00091027"/>
    <w:rsid w:val="000A19DF"/>
    <w:rsid w:val="000A638B"/>
    <w:rsid w:val="000A6BC1"/>
    <w:rsid w:val="000A7DCD"/>
    <w:rsid w:val="000B009E"/>
    <w:rsid w:val="000C3B4D"/>
    <w:rsid w:val="000D4139"/>
    <w:rsid w:val="000D445D"/>
    <w:rsid w:val="000D5E3D"/>
    <w:rsid w:val="000E3CB4"/>
    <w:rsid w:val="000F3AA5"/>
    <w:rsid w:val="00102216"/>
    <w:rsid w:val="001165AD"/>
    <w:rsid w:val="00122599"/>
    <w:rsid w:val="00125E98"/>
    <w:rsid w:val="00127AE3"/>
    <w:rsid w:val="0013096E"/>
    <w:rsid w:val="001337AC"/>
    <w:rsid w:val="00135C31"/>
    <w:rsid w:val="00142275"/>
    <w:rsid w:val="001434DD"/>
    <w:rsid w:val="00146DA9"/>
    <w:rsid w:val="00156E89"/>
    <w:rsid w:val="00163107"/>
    <w:rsid w:val="00166D5E"/>
    <w:rsid w:val="00170F55"/>
    <w:rsid w:val="001757E7"/>
    <w:rsid w:val="001768C2"/>
    <w:rsid w:val="00183105"/>
    <w:rsid w:val="00187586"/>
    <w:rsid w:val="00190DA1"/>
    <w:rsid w:val="00190DB9"/>
    <w:rsid w:val="001A1169"/>
    <w:rsid w:val="001A12EF"/>
    <w:rsid w:val="001A16D3"/>
    <w:rsid w:val="001A215D"/>
    <w:rsid w:val="001A78CD"/>
    <w:rsid w:val="001B159D"/>
    <w:rsid w:val="001B426D"/>
    <w:rsid w:val="001C419A"/>
    <w:rsid w:val="001C548C"/>
    <w:rsid w:val="001D4141"/>
    <w:rsid w:val="001F43E0"/>
    <w:rsid w:val="00201AA2"/>
    <w:rsid w:val="002024E8"/>
    <w:rsid w:val="002057D0"/>
    <w:rsid w:val="00207EEF"/>
    <w:rsid w:val="00207EF6"/>
    <w:rsid w:val="002140CE"/>
    <w:rsid w:val="00221451"/>
    <w:rsid w:val="00222F9D"/>
    <w:rsid w:val="002270EC"/>
    <w:rsid w:val="00230519"/>
    <w:rsid w:val="00233C0F"/>
    <w:rsid w:val="002430C8"/>
    <w:rsid w:val="00263EB2"/>
    <w:rsid w:val="002640F3"/>
    <w:rsid w:val="0026732F"/>
    <w:rsid w:val="00267B00"/>
    <w:rsid w:val="00280259"/>
    <w:rsid w:val="00285F15"/>
    <w:rsid w:val="0029230B"/>
    <w:rsid w:val="002924F7"/>
    <w:rsid w:val="002A264B"/>
    <w:rsid w:val="002A4DD3"/>
    <w:rsid w:val="002B7A4F"/>
    <w:rsid w:val="002C2D49"/>
    <w:rsid w:val="002C4E63"/>
    <w:rsid w:val="002C7C99"/>
    <w:rsid w:val="002D0C39"/>
    <w:rsid w:val="002D2EC2"/>
    <w:rsid w:val="002E0711"/>
    <w:rsid w:val="002E7079"/>
    <w:rsid w:val="00301526"/>
    <w:rsid w:val="0030186E"/>
    <w:rsid w:val="0030456D"/>
    <w:rsid w:val="00315FA9"/>
    <w:rsid w:val="00327AEA"/>
    <w:rsid w:val="00332AE3"/>
    <w:rsid w:val="00335012"/>
    <w:rsid w:val="0033729E"/>
    <w:rsid w:val="00353CE2"/>
    <w:rsid w:val="00354037"/>
    <w:rsid w:val="00355A7A"/>
    <w:rsid w:val="00367CDF"/>
    <w:rsid w:val="0037169C"/>
    <w:rsid w:val="003766AA"/>
    <w:rsid w:val="003776B9"/>
    <w:rsid w:val="00377A5B"/>
    <w:rsid w:val="00383DA2"/>
    <w:rsid w:val="00391B0C"/>
    <w:rsid w:val="0039648E"/>
    <w:rsid w:val="003A142E"/>
    <w:rsid w:val="003A1C95"/>
    <w:rsid w:val="003A2649"/>
    <w:rsid w:val="003A5B6B"/>
    <w:rsid w:val="003A5E97"/>
    <w:rsid w:val="003B52D5"/>
    <w:rsid w:val="003C4976"/>
    <w:rsid w:val="003C4CFC"/>
    <w:rsid w:val="003C52B2"/>
    <w:rsid w:val="003C5F61"/>
    <w:rsid w:val="003D5D18"/>
    <w:rsid w:val="003D7176"/>
    <w:rsid w:val="003F2362"/>
    <w:rsid w:val="0040493D"/>
    <w:rsid w:val="00405E72"/>
    <w:rsid w:val="004126B6"/>
    <w:rsid w:val="00420ADE"/>
    <w:rsid w:val="0042107C"/>
    <w:rsid w:val="00423FF4"/>
    <w:rsid w:val="00427993"/>
    <w:rsid w:val="00427F51"/>
    <w:rsid w:val="00430E99"/>
    <w:rsid w:val="00436D1E"/>
    <w:rsid w:val="0044600C"/>
    <w:rsid w:val="0045128C"/>
    <w:rsid w:val="00456CE2"/>
    <w:rsid w:val="0045756D"/>
    <w:rsid w:val="004805FE"/>
    <w:rsid w:val="00484AFA"/>
    <w:rsid w:val="00487CF0"/>
    <w:rsid w:val="004932AB"/>
    <w:rsid w:val="004B3DB4"/>
    <w:rsid w:val="004B521E"/>
    <w:rsid w:val="004C5F00"/>
    <w:rsid w:val="004C7477"/>
    <w:rsid w:val="004D1804"/>
    <w:rsid w:val="004D2F4C"/>
    <w:rsid w:val="004E1488"/>
    <w:rsid w:val="004F53DD"/>
    <w:rsid w:val="00501590"/>
    <w:rsid w:val="0051084B"/>
    <w:rsid w:val="005108C2"/>
    <w:rsid w:val="00511841"/>
    <w:rsid w:val="00523F70"/>
    <w:rsid w:val="00530E0F"/>
    <w:rsid w:val="00532954"/>
    <w:rsid w:val="00533E3F"/>
    <w:rsid w:val="00537655"/>
    <w:rsid w:val="0054265D"/>
    <w:rsid w:val="005433B8"/>
    <w:rsid w:val="005511B1"/>
    <w:rsid w:val="00552D9C"/>
    <w:rsid w:val="00557477"/>
    <w:rsid w:val="00561298"/>
    <w:rsid w:val="00564CF7"/>
    <w:rsid w:val="0056567B"/>
    <w:rsid w:val="00573ACE"/>
    <w:rsid w:val="00574ED5"/>
    <w:rsid w:val="00576F16"/>
    <w:rsid w:val="00582247"/>
    <w:rsid w:val="005904C0"/>
    <w:rsid w:val="00591F14"/>
    <w:rsid w:val="00596404"/>
    <w:rsid w:val="005A47CD"/>
    <w:rsid w:val="005A654F"/>
    <w:rsid w:val="005B0002"/>
    <w:rsid w:val="005B20D7"/>
    <w:rsid w:val="005B26DD"/>
    <w:rsid w:val="005C00EF"/>
    <w:rsid w:val="005C126E"/>
    <w:rsid w:val="005C3A48"/>
    <w:rsid w:val="005C5654"/>
    <w:rsid w:val="005D16DA"/>
    <w:rsid w:val="005D5581"/>
    <w:rsid w:val="005E028A"/>
    <w:rsid w:val="005E2A66"/>
    <w:rsid w:val="005E6476"/>
    <w:rsid w:val="005F7F00"/>
    <w:rsid w:val="00606AE0"/>
    <w:rsid w:val="006102C8"/>
    <w:rsid w:val="00611124"/>
    <w:rsid w:val="00612D63"/>
    <w:rsid w:val="006234A9"/>
    <w:rsid w:val="0062671D"/>
    <w:rsid w:val="006271E2"/>
    <w:rsid w:val="00630894"/>
    <w:rsid w:val="0063249A"/>
    <w:rsid w:val="00641D01"/>
    <w:rsid w:val="00642FC1"/>
    <w:rsid w:val="00644808"/>
    <w:rsid w:val="00647E12"/>
    <w:rsid w:val="0065718F"/>
    <w:rsid w:val="00660049"/>
    <w:rsid w:val="006600C2"/>
    <w:rsid w:val="00660480"/>
    <w:rsid w:val="0066485B"/>
    <w:rsid w:val="00670B1F"/>
    <w:rsid w:val="00674DCF"/>
    <w:rsid w:val="0068094F"/>
    <w:rsid w:val="00680D3F"/>
    <w:rsid w:val="00684B50"/>
    <w:rsid w:val="00691A13"/>
    <w:rsid w:val="006A3D09"/>
    <w:rsid w:val="006A6B81"/>
    <w:rsid w:val="006D2D4E"/>
    <w:rsid w:val="006D6BE9"/>
    <w:rsid w:val="006E0304"/>
    <w:rsid w:val="006E2919"/>
    <w:rsid w:val="006F2FBA"/>
    <w:rsid w:val="006F650B"/>
    <w:rsid w:val="006F6FF0"/>
    <w:rsid w:val="007000FD"/>
    <w:rsid w:val="00713977"/>
    <w:rsid w:val="007217D6"/>
    <w:rsid w:val="00725AEF"/>
    <w:rsid w:val="007262B0"/>
    <w:rsid w:val="0072656D"/>
    <w:rsid w:val="0073205A"/>
    <w:rsid w:val="0073349C"/>
    <w:rsid w:val="00734E41"/>
    <w:rsid w:val="0074294D"/>
    <w:rsid w:val="007451A6"/>
    <w:rsid w:val="00751748"/>
    <w:rsid w:val="00752F1A"/>
    <w:rsid w:val="00755660"/>
    <w:rsid w:val="0075609A"/>
    <w:rsid w:val="007666C6"/>
    <w:rsid w:val="00767978"/>
    <w:rsid w:val="00774937"/>
    <w:rsid w:val="00777831"/>
    <w:rsid w:val="00794AC9"/>
    <w:rsid w:val="007B2CA7"/>
    <w:rsid w:val="007B72F7"/>
    <w:rsid w:val="007C4A6A"/>
    <w:rsid w:val="007C587C"/>
    <w:rsid w:val="007C7A55"/>
    <w:rsid w:val="007E3D71"/>
    <w:rsid w:val="007F10AB"/>
    <w:rsid w:val="007F5CE5"/>
    <w:rsid w:val="007F6811"/>
    <w:rsid w:val="007F7E46"/>
    <w:rsid w:val="008042AF"/>
    <w:rsid w:val="00810F63"/>
    <w:rsid w:val="00817058"/>
    <w:rsid w:val="00825FE6"/>
    <w:rsid w:val="00827DF7"/>
    <w:rsid w:val="00834633"/>
    <w:rsid w:val="00844397"/>
    <w:rsid w:val="008458F8"/>
    <w:rsid w:val="00850973"/>
    <w:rsid w:val="008529A1"/>
    <w:rsid w:val="00853925"/>
    <w:rsid w:val="008616CC"/>
    <w:rsid w:val="008642DF"/>
    <w:rsid w:val="00870FDD"/>
    <w:rsid w:val="00876D97"/>
    <w:rsid w:val="00877DD8"/>
    <w:rsid w:val="00890BCE"/>
    <w:rsid w:val="00893AF8"/>
    <w:rsid w:val="008978E8"/>
    <w:rsid w:val="008A4575"/>
    <w:rsid w:val="008C2C92"/>
    <w:rsid w:val="008C2F01"/>
    <w:rsid w:val="008C6C0F"/>
    <w:rsid w:val="008D12B8"/>
    <w:rsid w:val="008D60D5"/>
    <w:rsid w:val="008D78F4"/>
    <w:rsid w:val="008E4231"/>
    <w:rsid w:val="008F4655"/>
    <w:rsid w:val="008F71DB"/>
    <w:rsid w:val="0092229A"/>
    <w:rsid w:val="00922DC0"/>
    <w:rsid w:val="00924243"/>
    <w:rsid w:val="00926EBA"/>
    <w:rsid w:val="00931791"/>
    <w:rsid w:val="00932606"/>
    <w:rsid w:val="009449FE"/>
    <w:rsid w:val="00946B42"/>
    <w:rsid w:val="009470D1"/>
    <w:rsid w:val="0094726A"/>
    <w:rsid w:val="00947A5C"/>
    <w:rsid w:val="00947ECC"/>
    <w:rsid w:val="00961051"/>
    <w:rsid w:val="009613DD"/>
    <w:rsid w:val="00967823"/>
    <w:rsid w:val="00993293"/>
    <w:rsid w:val="00994FDD"/>
    <w:rsid w:val="009A0074"/>
    <w:rsid w:val="009A0E64"/>
    <w:rsid w:val="009A624E"/>
    <w:rsid w:val="009A677A"/>
    <w:rsid w:val="009B369E"/>
    <w:rsid w:val="009C72E0"/>
    <w:rsid w:val="009D0795"/>
    <w:rsid w:val="009D4A51"/>
    <w:rsid w:val="009D703B"/>
    <w:rsid w:val="009E104A"/>
    <w:rsid w:val="009E2607"/>
    <w:rsid w:val="009E3FDD"/>
    <w:rsid w:val="009E7225"/>
    <w:rsid w:val="009F57EC"/>
    <w:rsid w:val="009F5C1E"/>
    <w:rsid w:val="00A009A6"/>
    <w:rsid w:val="00A054F4"/>
    <w:rsid w:val="00A1042C"/>
    <w:rsid w:val="00A13A0C"/>
    <w:rsid w:val="00A1696E"/>
    <w:rsid w:val="00A23F42"/>
    <w:rsid w:val="00A267DA"/>
    <w:rsid w:val="00A26F50"/>
    <w:rsid w:val="00A3209B"/>
    <w:rsid w:val="00A33445"/>
    <w:rsid w:val="00A36710"/>
    <w:rsid w:val="00A52DE8"/>
    <w:rsid w:val="00A5477F"/>
    <w:rsid w:val="00A54920"/>
    <w:rsid w:val="00A55A58"/>
    <w:rsid w:val="00A57A58"/>
    <w:rsid w:val="00A64357"/>
    <w:rsid w:val="00A70BE5"/>
    <w:rsid w:val="00A7120F"/>
    <w:rsid w:val="00A7331C"/>
    <w:rsid w:val="00A75360"/>
    <w:rsid w:val="00A84DCB"/>
    <w:rsid w:val="00A86820"/>
    <w:rsid w:val="00A9099E"/>
    <w:rsid w:val="00A9269C"/>
    <w:rsid w:val="00A92F94"/>
    <w:rsid w:val="00AA119A"/>
    <w:rsid w:val="00AB0408"/>
    <w:rsid w:val="00AB2084"/>
    <w:rsid w:val="00AC006D"/>
    <w:rsid w:val="00AC0FF3"/>
    <w:rsid w:val="00AC1E3E"/>
    <w:rsid w:val="00AC2E83"/>
    <w:rsid w:val="00AC5904"/>
    <w:rsid w:val="00AC7D06"/>
    <w:rsid w:val="00AD2A21"/>
    <w:rsid w:val="00AD4628"/>
    <w:rsid w:val="00AD7DFF"/>
    <w:rsid w:val="00AE520B"/>
    <w:rsid w:val="00AE77C3"/>
    <w:rsid w:val="00AF041C"/>
    <w:rsid w:val="00AF0CCE"/>
    <w:rsid w:val="00B00BF1"/>
    <w:rsid w:val="00B0378A"/>
    <w:rsid w:val="00B07C8E"/>
    <w:rsid w:val="00B12777"/>
    <w:rsid w:val="00B2344C"/>
    <w:rsid w:val="00B245BA"/>
    <w:rsid w:val="00B3072A"/>
    <w:rsid w:val="00B3390F"/>
    <w:rsid w:val="00B3638B"/>
    <w:rsid w:val="00B41217"/>
    <w:rsid w:val="00B42410"/>
    <w:rsid w:val="00B50A96"/>
    <w:rsid w:val="00B555CA"/>
    <w:rsid w:val="00B55F38"/>
    <w:rsid w:val="00B63685"/>
    <w:rsid w:val="00B66486"/>
    <w:rsid w:val="00B66EE4"/>
    <w:rsid w:val="00B74FA0"/>
    <w:rsid w:val="00B807EB"/>
    <w:rsid w:val="00B83564"/>
    <w:rsid w:val="00B84C50"/>
    <w:rsid w:val="00B90128"/>
    <w:rsid w:val="00B906AF"/>
    <w:rsid w:val="00B9574D"/>
    <w:rsid w:val="00B96C52"/>
    <w:rsid w:val="00B96D24"/>
    <w:rsid w:val="00BB0B32"/>
    <w:rsid w:val="00BB12BF"/>
    <w:rsid w:val="00BB40F5"/>
    <w:rsid w:val="00BC6C15"/>
    <w:rsid w:val="00BD0F9E"/>
    <w:rsid w:val="00BD1F91"/>
    <w:rsid w:val="00BD4A49"/>
    <w:rsid w:val="00BD600D"/>
    <w:rsid w:val="00BE4F5C"/>
    <w:rsid w:val="00BE5CA4"/>
    <w:rsid w:val="00BE670A"/>
    <w:rsid w:val="00C01A7C"/>
    <w:rsid w:val="00C01D14"/>
    <w:rsid w:val="00C07C5E"/>
    <w:rsid w:val="00C10FFD"/>
    <w:rsid w:val="00C11622"/>
    <w:rsid w:val="00C12FD4"/>
    <w:rsid w:val="00C13466"/>
    <w:rsid w:val="00C14597"/>
    <w:rsid w:val="00C14985"/>
    <w:rsid w:val="00C14CE4"/>
    <w:rsid w:val="00C156BB"/>
    <w:rsid w:val="00C20812"/>
    <w:rsid w:val="00C24A78"/>
    <w:rsid w:val="00C2541B"/>
    <w:rsid w:val="00C307B4"/>
    <w:rsid w:val="00C31B1B"/>
    <w:rsid w:val="00C31DB8"/>
    <w:rsid w:val="00C3209F"/>
    <w:rsid w:val="00C32AD8"/>
    <w:rsid w:val="00C348B0"/>
    <w:rsid w:val="00C3549E"/>
    <w:rsid w:val="00C450D2"/>
    <w:rsid w:val="00C52A53"/>
    <w:rsid w:val="00C54534"/>
    <w:rsid w:val="00C56D53"/>
    <w:rsid w:val="00C57559"/>
    <w:rsid w:val="00C63CEB"/>
    <w:rsid w:val="00C67B7D"/>
    <w:rsid w:val="00C748D7"/>
    <w:rsid w:val="00C80E81"/>
    <w:rsid w:val="00C873CE"/>
    <w:rsid w:val="00C878E1"/>
    <w:rsid w:val="00C91B07"/>
    <w:rsid w:val="00CB6EC2"/>
    <w:rsid w:val="00CC14A7"/>
    <w:rsid w:val="00CD104F"/>
    <w:rsid w:val="00CD1A27"/>
    <w:rsid w:val="00CD2AA6"/>
    <w:rsid w:val="00CD42CE"/>
    <w:rsid w:val="00CD56D6"/>
    <w:rsid w:val="00D008D1"/>
    <w:rsid w:val="00D028C4"/>
    <w:rsid w:val="00D0363E"/>
    <w:rsid w:val="00D0679B"/>
    <w:rsid w:val="00D12C56"/>
    <w:rsid w:val="00D12DB4"/>
    <w:rsid w:val="00D16F87"/>
    <w:rsid w:val="00D17F9E"/>
    <w:rsid w:val="00D20389"/>
    <w:rsid w:val="00D2116D"/>
    <w:rsid w:val="00D2320B"/>
    <w:rsid w:val="00D23718"/>
    <w:rsid w:val="00D2568B"/>
    <w:rsid w:val="00D25A90"/>
    <w:rsid w:val="00D274EE"/>
    <w:rsid w:val="00D27748"/>
    <w:rsid w:val="00D32838"/>
    <w:rsid w:val="00D40597"/>
    <w:rsid w:val="00D4217A"/>
    <w:rsid w:val="00D43B69"/>
    <w:rsid w:val="00D44006"/>
    <w:rsid w:val="00D45CEC"/>
    <w:rsid w:val="00D51785"/>
    <w:rsid w:val="00D531D5"/>
    <w:rsid w:val="00D538B2"/>
    <w:rsid w:val="00D638B0"/>
    <w:rsid w:val="00D63C0A"/>
    <w:rsid w:val="00D656E1"/>
    <w:rsid w:val="00D67158"/>
    <w:rsid w:val="00D7049A"/>
    <w:rsid w:val="00D74307"/>
    <w:rsid w:val="00D74C65"/>
    <w:rsid w:val="00D75799"/>
    <w:rsid w:val="00D81A48"/>
    <w:rsid w:val="00D864F6"/>
    <w:rsid w:val="00D90A22"/>
    <w:rsid w:val="00D924F5"/>
    <w:rsid w:val="00DA11C7"/>
    <w:rsid w:val="00DB02BF"/>
    <w:rsid w:val="00DB04A6"/>
    <w:rsid w:val="00DB15E0"/>
    <w:rsid w:val="00DB2209"/>
    <w:rsid w:val="00DB3B98"/>
    <w:rsid w:val="00DB3D96"/>
    <w:rsid w:val="00DB4D94"/>
    <w:rsid w:val="00DB6AE7"/>
    <w:rsid w:val="00DD37DD"/>
    <w:rsid w:val="00DD42DF"/>
    <w:rsid w:val="00DD593E"/>
    <w:rsid w:val="00DD7C19"/>
    <w:rsid w:val="00DE5022"/>
    <w:rsid w:val="00DF308B"/>
    <w:rsid w:val="00DF4AD0"/>
    <w:rsid w:val="00DF6DB8"/>
    <w:rsid w:val="00DF7C12"/>
    <w:rsid w:val="00E004F6"/>
    <w:rsid w:val="00E00548"/>
    <w:rsid w:val="00E023E5"/>
    <w:rsid w:val="00E0481A"/>
    <w:rsid w:val="00E05155"/>
    <w:rsid w:val="00E1084F"/>
    <w:rsid w:val="00E12404"/>
    <w:rsid w:val="00E2180C"/>
    <w:rsid w:val="00E24BC5"/>
    <w:rsid w:val="00E25BAF"/>
    <w:rsid w:val="00E26187"/>
    <w:rsid w:val="00E26B58"/>
    <w:rsid w:val="00E41658"/>
    <w:rsid w:val="00E4574A"/>
    <w:rsid w:val="00E459A8"/>
    <w:rsid w:val="00E5344B"/>
    <w:rsid w:val="00E539BC"/>
    <w:rsid w:val="00E54AD1"/>
    <w:rsid w:val="00E54B6C"/>
    <w:rsid w:val="00E55814"/>
    <w:rsid w:val="00E7583D"/>
    <w:rsid w:val="00E820BA"/>
    <w:rsid w:val="00E840DC"/>
    <w:rsid w:val="00E852FF"/>
    <w:rsid w:val="00E95031"/>
    <w:rsid w:val="00E96931"/>
    <w:rsid w:val="00EA51D9"/>
    <w:rsid w:val="00EA77FF"/>
    <w:rsid w:val="00EB35AA"/>
    <w:rsid w:val="00EC3131"/>
    <w:rsid w:val="00EC4D93"/>
    <w:rsid w:val="00ED05DB"/>
    <w:rsid w:val="00ED1506"/>
    <w:rsid w:val="00ED4304"/>
    <w:rsid w:val="00ED46CD"/>
    <w:rsid w:val="00ED54A5"/>
    <w:rsid w:val="00EE039B"/>
    <w:rsid w:val="00EE339F"/>
    <w:rsid w:val="00EF16C3"/>
    <w:rsid w:val="00EF60EA"/>
    <w:rsid w:val="00F04257"/>
    <w:rsid w:val="00F059FD"/>
    <w:rsid w:val="00F1352D"/>
    <w:rsid w:val="00F15AEE"/>
    <w:rsid w:val="00F15BD6"/>
    <w:rsid w:val="00F16F86"/>
    <w:rsid w:val="00F1776A"/>
    <w:rsid w:val="00F248A0"/>
    <w:rsid w:val="00F254E9"/>
    <w:rsid w:val="00F272CC"/>
    <w:rsid w:val="00F356BC"/>
    <w:rsid w:val="00F363EA"/>
    <w:rsid w:val="00F3744B"/>
    <w:rsid w:val="00F435FD"/>
    <w:rsid w:val="00F44529"/>
    <w:rsid w:val="00F50D4B"/>
    <w:rsid w:val="00F57C33"/>
    <w:rsid w:val="00F63DBF"/>
    <w:rsid w:val="00F75D28"/>
    <w:rsid w:val="00F77AD4"/>
    <w:rsid w:val="00F77D82"/>
    <w:rsid w:val="00F80270"/>
    <w:rsid w:val="00F8030A"/>
    <w:rsid w:val="00F80C76"/>
    <w:rsid w:val="00F820B9"/>
    <w:rsid w:val="00F8414F"/>
    <w:rsid w:val="00F85131"/>
    <w:rsid w:val="00F87370"/>
    <w:rsid w:val="00F87E75"/>
    <w:rsid w:val="00F91C02"/>
    <w:rsid w:val="00F92762"/>
    <w:rsid w:val="00F945CD"/>
    <w:rsid w:val="00FA4D63"/>
    <w:rsid w:val="00FA62F8"/>
    <w:rsid w:val="00FB0B14"/>
    <w:rsid w:val="00FB21C5"/>
    <w:rsid w:val="00FB24E6"/>
    <w:rsid w:val="00FB27C9"/>
    <w:rsid w:val="00FB2F2A"/>
    <w:rsid w:val="00FB7EF4"/>
    <w:rsid w:val="00FD2A76"/>
    <w:rsid w:val="00FE0090"/>
    <w:rsid w:val="00FE1C8B"/>
    <w:rsid w:val="00FE4116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3B9C4CA6"/>
  <w15:docId w15:val="{5FC66860-6355-41C2-A6CC-1DB0CFE9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262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458F8"/>
    <w:pPr>
      <w:keepNext/>
      <w:jc w:val="center"/>
      <w:outlineLvl w:val="1"/>
    </w:pPr>
    <w:rPr>
      <w:rFonts w:ascii="Arial" w:hAnsi="Arial"/>
      <w:b/>
      <w:sz w:val="18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3D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E3D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20ADE"/>
    <w:pPr>
      <w:ind w:left="708"/>
    </w:pPr>
  </w:style>
  <w:style w:type="character" w:customStyle="1" w:styleId="Ttulo2Char">
    <w:name w:val="Título 2 Char"/>
    <w:link w:val="Ttulo2"/>
    <w:semiHidden/>
    <w:rsid w:val="008458F8"/>
    <w:rPr>
      <w:rFonts w:ascii="Arial" w:hAnsi="Arial"/>
      <w:b/>
      <w:sz w:val="18"/>
    </w:rPr>
  </w:style>
  <w:style w:type="character" w:customStyle="1" w:styleId="Ttulo3Char">
    <w:name w:val="Título 3 Char"/>
    <w:link w:val="Ttulo3"/>
    <w:semiHidden/>
    <w:rsid w:val="007E3D7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semiHidden/>
    <w:rsid w:val="007E3D71"/>
    <w:rPr>
      <w:rFonts w:ascii="Calibri" w:eastAsia="Times New Roman" w:hAnsi="Calibri" w:cs="Times New Roman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674D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74DCF"/>
    <w:rPr>
      <w:sz w:val="24"/>
      <w:szCs w:val="24"/>
    </w:rPr>
  </w:style>
  <w:style w:type="paragraph" w:styleId="Rodap">
    <w:name w:val="footer"/>
    <w:basedOn w:val="Normal"/>
    <w:link w:val="RodapChar"/>
    <w:rsid w:val="00674DC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74DCF"/>
    <w:rPr>
      <w:sz w:val="24"/>
      <w:szCs w:val="24"/>
    </w:rPr>
  </w:style>
  <w:style w:type="paragraph" w:styleId="Textodebalo">
    <w:name w:val="Balloon Text"/>
    <w:basedOn w:val="Normal"/>
    <w:link w:val="TextodebaloChar"/>
    <w:rsid w:val="00FA62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A62F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748D7"/>
    <w:rPr>
      <w:color w:val="0000FF"/>
      <w:u w:val="single"/>
    </w:rPr>
  </w:style>
  <w:style w:type="character" w:styleId="Refdecomentrio">
    <w:name w:val="annotation reference"/>
    <w:rsid w:val="00E0481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48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481A"/>
  </w:style>
  <w:style w:type="paragraph" w:styleId="Assuntodocomentrio">
    <w:name w:val="annotation subject"/>
    <w:basedOn w:val="Textodecomentrio"/>
    <w:next w:val="Textodecomentrio"/>
    <w:link w:val="AssuntodocomentrioChar"/>
    <w:rsid w:val="00E0481A"/>
    <w:rPr>
      <w:b/>
      <w:bCs/>
    </w:rPr>
  </w:style>
  <w:style w:type="character" w:customStyle="1" w:styleId="AssuntodocomentrioChar">
    <w:name w:val="Assunto do comentário Char"/>
    <w:link w:val="Assuntodocomentrio"/>
    <w:rsid w:val="00E0481A"/>
    <w:rPr>
      <w:b/>
      <w:bCs/>
    </w:rPr>
  </w:style>
  <w:style w:type="character" w:customStyle="1" w:styleId="Ttulo1Char">
    <w:name w:val="Título 1 Char"/>
    <w:link w:val="Ttulo1"/>
    <w:rsid w:val="007262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7262B0"/>
    <w:pPr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7262B0"/>
    <w:rPr>
      <w:sz w:val="24"/>
    </w:rPr>
  </w:style>
  <w:style w:type="table" w:styleId="Tabelacomgrade">
    <w:name w:val="Table Grid"/>
    <w:basedOn w:val="Tabelanormal"/>
    <w:rsid w:val="00726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qFormat/>
    <w:rsid w:val="0006538D"/>
    <w:pPr>
      <w:tabs>
        <w:tab w:val="left" w:pos="480"/>
        <w:tab w:val="right" w:leader="dot" w:pos="10024"/>
      </w:tabs>
      <w:spacing w:before="120" w:after="60"/>
    </w:pPr>
    <w:rPr>
      <w:rFonts w:ascii="Calibri" w:hAnsi="Calibri" w:cs="Calibri"/>
      <w:b/>
      <w:bCs/>
      <w:sz w:val="20"/>
      <w:szCs w:val="20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06538D"/>
    <w:pPr>
      <w:spacing w:before="120"/>
      <w:ind w:left="240"/>
    </w:pPr>
    <w:rPr>
      <w:rFonts w:ascii="Calibri" w:hAnsi="Calibri" w:cs="Calibri"/>
      <w:i/>
      <w:iCs/>
      <w:sz w:val="20"/>
      <w:szCs w:val="20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6538D"/>
    <w:pPr>
      <w:ind w:left="480"/>
    </w:pPr>
    <w:rPr>
      <w:rFonts w:ascii="Calibri" w:hAnsi="Calibri" w:cs="Calibri"/>
      <w:sz w:val="20"/>
      <w:szCs w:val="20"/>
      <w:lang w:eastAsia="en-US"/>
    </w:rPr>
  </w:style>
  <w:style w:type="paragraph" w:styleId="Sumrio4">
    <w:name w:val="toc 4"/>
    <w:basedOn w:val="Normal"/>
    <w:next w:val="Normal"/>
    <w:autoRedefine/>
    <w:uiPriority w:val="39"/>
    <w:rsid w:val="0006538D"/>
    <w:pPr>
      <w:ind w:left="720"/>
    </w:pPr>
    <w:rPr>
      <w:rFonts w:ascii="Calibri" w:hAnsi="Calibri" w:cs="Calibri"/>
      <w:sz w:val="20"/>
      <w:szCs w:val="20"/>
      <w:lang w:eastAsia="en-US"/>
    </w:rPr>
  </w:style>
  <w:style w:type="paragraph" w:customStyle="1" w:styleId="MTitulo1">
    <w:name w:val="MTitulo 1"/>
    <w:link w:val="MTitulo1CharChar"/>
    <w:rsid w:val="007B2CA7"/>
    <w:rPr>
      <w:rFonts w:ascii="Arial" w:hAnsi="Arial"/>
      <w:b/>
      <w:bCs/>
      <w:snapToGrid w:val="0"/>
      <w:color w:val="000000"/>
      <w:sz w:val="22"/>
      <w:szCs w:val="22"/>
    </w:rPr>
  </w:style>
  <w:style w:type="character" w:customStyle="1" w:styleId="MTitulo1CharChar">
    <w:name w:val="MTitulo 1 Char Char"/>
    <w:link w:val="MTitulo1"/>
    <w:rsid w:val="007B2CA7"/>
    <w:rPr>
      <w:rFonts w:ascii="Arial" w:hAnsi="Arial"/>
      <w:b/>
      <w:bCs/>
      <w:snapToGrid w:val="0"/>
      <w:color w:val="000000"/>
      <w:sz w:val="22"/>
      <w:szCs w:val="22"/>
    </w:rPr>
  </w:style>
  <w:style w:type="paragraph" w:customStyle="1" w:styleId="MTitulo2">
    <w:name w:val="MTitulo2"/>
    <w:basedOn w:val="MTitulo1"/>
    <w:link w:val="MTitulo2Char"/>
    <w:rsid w:val="0026732F"/>
    <w:pPr>
      <w:spacing w:before="240" w:after="120"/>
    </w:pPr>
    <w:rPr>
      <w:b w:val="0"/>
      <w:lang w:val="x-none" w:eastAsia="x-none"/>
    </w:rPr>
  </w:style>
  <w:style w:type="character" w:customStyle="1" w:styleId="MTitulo2Char">
    <w:name w:val="MTitulo2 Char"/>
    <w:link w:val="MTitulo2"/>
    <w:rsid w:val="0026732F"/>
    <w:rPr>
      <w:rFonts w:ascii="Arial" w:hAnsi="Arial"/>
      <w:bCs/>
      <w:snapToGrid w:val="0"/>
      <w:color w:val="000000"/>
      <w:sz w:val="22"/>
      <w:szCs w:val="22"/>
      <w:lang w:val="x-none" w:eastAsia="x-none"/>
    </w:rPr>
  </w:style>
  <w:style w:type="paragraph" w:customStyle="1" w:styleId="MTitulo3">
    <w:name w:val="MTitulo3"/>
    <w:basedOn w:val="Normal"/>
    <w:rsid w:val="00E023E5"/>
    <w:rPr>
      <w:rFonts w:ascii="Arial Unicode MS" w:hAnsi="Arial Unicode MS"/>
      <w:lang w:eastAsia="en-US"/>
    </w:rPr>
  </w:style>
  <w:style w:type="paragraph" w:styleId="NormalWeb">
    <w:name w:val="Normal (Web)"/>
    <w:basedOn w:val="Normal"/>
    <w:uiPriority w:val="99"/>
    <w:unhideWhenUsed/>
    <w:rsid w:val="005E02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E028A"/>
    <w:rPr>
      <w:b/>
      <w:bCs/>
    </w:rPr>
  </w:style>
  <w:style w:type="paragraph" w:styleId="TextosemFormatao">
    <w:name w:val="Plain Text"/>
    <w:basedOn w:val="Normal"/>
    <w:link w:val="TextosemFormataoChar"/>
    <w:uiPriority w:val="99"/>
    <w:unhideWhenUsed/>
    <w:rsid w:val="0040493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0493D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F04257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F04257"/>
    <w:rPr>
      <w:sz w:val="24"/>
      <w:szCs w:val="24"/>
    </w:rPr>
  </w:style>
  <w:style w:type="paragraph" w:customStyle="1" w:styleId="BNDES">
    <w:name w:val="BNDES"/>
    <w:basedOn w:val="Normal"/>
    <w:qFormat/>
    <w:rsid w:val="00E539BC"/>
    <w:pPr>
      <w:suppressAutoHyphens/>
      <w:jc w:val="both"/>
    </w:pPr>
    <w:rPr>
      <w:rFonts w:ascii="Optimum" w:hAnsi="Optim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0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4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C85C-9026-4FB5-B0A2-FCA89380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2185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    IN   08        01</vt:lpstr>
    </vt:vector>
  </TitlesOfParts>
  <Company>SEBRAE/ES</Company>
  <LinksUpToDate>false</LinksUpToDate>
  <CharactersWithSpaces>14657</CharactersWithSpaces>
  <SharedDoc>false</SharedDoc>
  <HLinks>
    <vt:vector size="84" baseType="variant">
      <vt:variant>
        <vt:i4>5308494</vt:i4>
      </vt:variant>
      <vt:variant>
        <vt:i4>93</vt:i4>
      </vt:variant>
      <vt:variant>
        <vt:i4>0</vt:i4>
      </vt:variant>
      <vt:variant>
        <vt:i4>5</vt:i4>
      </vt:variant>
      <vt:variant>
        <vt:lpwstr>http://www.es.sebrae.com.br/</vt:lpwstr>
      </vt:variant>
      <vt:variant>
        <vt:lpwstr/>
      </vt:variant>
      <vt:variant>
        <vt:i4>1966140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_Toc339902613</vt:lpwstr>
      </vt:variant>
      <vt:variant>
        <vt:i4>1966140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_Toc339902612</vt:lpwstr>
      </vt:variant>
      <vt:variant>
        <vt:i4>1966140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_Toc339902611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_Toc339902610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_Toc339902609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_Toc339902608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_Toc339902607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_Toc339902606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_Toc339902605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_Toc339902604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_Toc339902603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_Toc339902602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_Toc339902601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    IN   08        01</dc:title>
  <dc:creator>Jessika Tristao</dc:creator>
  <cp:lastModifiedBy>Juliana Merçom França</cp:lastModifiedBy>
  <cp:revision>10</cp:revision>
  <cp:lastPrinted>2016-05-30T20:17:00Z</cp:lastPrinted>
  <dcterms:created xsi:type="dcterms:W3CDTF">2024-11-28T17:43:00Z</dcterms:created>
  <dcterms:modified xsi:type="dcterms:W3CDTF">2025-02-18T13:22:00Z</dcterms:modified>
</cp:coreProperties>
</file>